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2D82D" w14:textId="5E713369" w:rsidR="00022EDE" w:rsidRDefault="00022EDE" w:rsidP="00022EDE">
      <w:pPr>
        <w:tabs>
          <w:tab w:val="num" w:pos="720"/>
        </w:tabs>
        <w:spacing w:after="0"/>
        <w:textAlignment w:val="baseline"/>
      </w:pPr>
      <w:r>
        <w:t>Module 5 Assignment</w:t>
      </w:r>
    </w:p>
    <w:p w14:paraId="7C2EBF34" w14:textId="3C310227" w:rsidR="00022EDE" w:rsidRDefault="00022EDE" w:rsidP="00022EDE">
      <w:pPr>
        <w:tabs>
          <w:tab w:val="num" w:pos="720"/>
        </w:tabs>
        <w:spacing w:after="0"/>
        <w:textAlignment w:val="baseline"/>
      </w:pPr>
      <w:r>
        <w:t>Ciara Valdoria</w:t>
      </w:r>
    </w:p>
    <w:p w14:paraId="27AE0996" w14:textId="77777777" w:rsidR="00022EDE" w:rsidRDefault="00022EDE" w:rsidP="00022EDE">
      <w:pPr>
        <w:tabs>
          <w:tab w:val="num" w:pos="720"/>
        </w:tabs>
        <w:spacing w:after="0"/>
        <w:textAlignment w:val="baseline"/>
      </w:pPr>
    </w:p>
    <w:p w14:paraId="24642B96" w14:textId="77777777" w:rsidR="00022EDE" w:rsidRDefault="00022EDE" w:rsidP="00022EDE">
      <w:pPr>
        <w:pStyle w:val="paragraph"/>
        <w:numPr>
          <w:ilvl w:val="0"/>
          <w:numId w:val="2"/>
        </w:numPr>
        <w:spacing w:before="0" w:beforeAutospacing="0" w:after="0" w:afterAutospacing="0"/>
        <w:textAlignment w:val="baseline"/>
        <w:rPr>
          <w:rFonts w:ascii="Aptos" w:hAnsi="Aptos"/>
        </w:rPr>
      </w:pPr>
      <w:r>
        <w:rPr>
          <w:rStyle w:val="normaltextrun"/>
          <w:rFonts w:ascii="Aptos" w:eastAsiaTheme="majorEastAsia" w:hAnsi="Aptos"/>
          <w:lang w:val="en-US"/>
        </w:rPr>
        <w:t xml:space="preserve">I understand strong sense critical thinking to mean the thinking that encompasses all intellectual virtues. One who has </w:t>
      </w:r>
      <w:proofErr w:type="gramStart"/>
      <w:r>
        <w:rPr>
          <w:rStyle w:val="normaltextrun"/>
          <w:rFonts w:ascii="Aptos" w:eastAsiaTheme="majorEastAsia" w:hAnsi="Aptos"/>
          <w:lang w:val="en-US"/>
        </w:rPr>
        <w:t>strong</w:t>
      </w:r>
      <w:proofErr w:type="gramEnd"/>
      <w:r>
        <w:rPr>
          <w:rStyle w:val="normaltextrun"/>
          <w:rFonts w:ascii="Aptos" w:eastAsiaTheme="majorEastAsia" w:hAnsi="Aptos"/>
          <w:lang w:val="en-US"/>
        </w:rPr>
        <w:t xml:space="preserve"> sense critical thinking has intellectual courage, humility, fairmindedness, confidence in reason, integrity, perseverance, autonomy, </w:t>
      </w:r>
      <w:proofErr w:type="gramStart"/>
      <w:r>
        <w:rPr>
          <w:rStyle w:val="normaltextrun"/>
          <w:rFonts w:ascii="Aptos" w:eastAsiaTheme="majorEastAsia" w:hAnsi="Aptos"/>
          <w:lang w:val="en-US"/>
        </w:rPr>
        <w:t>empathy</w:t>
      </w:r>
      <w:proofErr w:type="gramEnd"/>
      <w:r>
        <w:rPr>
          <w:rStyle w:val="normaltextrun"/>
          <w:rFonts w:ascii="Aptos" w:eastAsiaTheme="majorEastAsia" w:hAnsi="Aptos"/>
          <w:lang w:val="en-US"/>
        </w:rPr>
        <w:t xml:space="preserve"> and intellectual integrity. They are aware that they do not hold all the answers, are aware of their biases and prejudices, and change their beliefs when faced with evidence. </w:t>
      </w:r>
      <w:r>
        <w:rPr>
          <w:rStyle w:val="eop"/>
          <w:rFonts w:ascii="Aptos" w:eastAsiaTheme="majorEastAsia" w:hAnsi="Aptos"/>
        </w:rPr>
        <w:t> </w:t>
      </w:r>
    </w:p>
    <w:p w14:paraId="4C67E81E" w14:textId="77777777" w:rsidR="00022EDE" w:rsidRDefault="00022EDE" w:rsidP="00022EDE">
      <w:pPr>
        <w:pStyle w:val="paragraph"/>
        <w:spacing w:before="0" w:beforeAutospacing="0" w:after="0" w:afterAutospacing="0"/>
        <w:ind w:left="720"/>
        <w:textAlignment w:val="baseline"/>
        <w:rPr>
          <w:rFonts w:ascii="Aptos" w:hAnsi="Aptos"/>
        </w:rPr>
      </w:pPr>
    </w:p>
    <w:p w14:paraId="407D200F" w14:textId="77777777" w:rsidR="00022EDE" w:rsidRDefault="00022EDE" w:rsidP="00022EDE">
      <w:pPr>
        <w:pStyle w:val="paragraph"/>
        <w:numPr>
          <w:ilvl w:val="0"/>
          <w:numId w:val="2"/>
        </w:numPr>
        <w:spacing w:before="0" w:beforeAutospacing="0" w:after="0" w:afterAutospacing="0"/>
        <w:textAlignment w:val="baseline"/>
        <w:rPr>
          <w:rFonts w:ascii="Aptos" w:hAnsi="Aptos"/>
        </w:rPr>
      </w:pPr>
      <w:r w:rsidRPr="00022EDE">
        <w:rPr>
          <w:rStyle w:val="normaltextrun"/>
          <w:rFonts w:ascii="Aptos" w:eastAsiaTheme="majorEastAsia" w:hAnsi="Aptos"/>
          <w:lang w:val="en-US"/>
        </w:rPr>
        <w:t xml:space="preserve">I understand weak sense critical thinking to mean thinking that serves selfish interests. In this case, the goal is not to find the </w:t>
      </w:r>
      <w:r w:rsidRPr="00022EDE">
        <w:rPr>
          <w:rStyle w:val="normaltextrun"/>
          <w:rFonts w:ascii="Aptos" w:eastAsiaTheme="majorEastAsia" w:hAnsi="Aptos"/>
          <w:i/>
          <w:iCs/>
          <w:lang w:val="en-US"/>
        </w:rPr>
        <w:t>truth</w:t>
      </w:r>
      <w:r w:rsidRPr="00022EDE">
        <w:rPr>
          <w:rStyle w:val="normaltextrun"/>
          <w:rFonts w:ascii="Aptos" w:eastAsiaTheme="majorEastAsia" w:hAnsi="Aptos"/>
          <w:lang w:val="en-US"/>
        </w:rPr>
        <w:t xml:space="preserve"> or the answer, but rather for one to win or to be ‘right’. As critical thinking is a spectrum, one’s thinking can </w:t>
      </w:r>
      <w:proofErr w:type="gramStart"/>
      <w:r w:rsidRPr="00022EDE">
        <w:rPr>
          <w:rStyle w:val="normaltextrun"/>
          <w:rFonts w:ascii="Aptos" w:eastAsiaTheme="majorEastAsia" w:hAnsi="Aptos"/>
          <w:lang w:val="en-US"/>
        </w:rPr>
        <w:t>be in</w:t>
      </w:r>
      <w:proofErr w:type="gramEnd"/>
      <w:r w:rsidRPr="00022EDE">
        <w:rPr>
          <w:rStyle w:val="normaltextrun"/>
          <w:rFonts w:ascii="Aptos" w:eastAsiaTheme="majorEastAsia" w:hAnsi="Aptos"/>
          <w:lang w:val="en-US"/>
        </w:rPr>
        <w:t xml:space="preserve"> either extreme or in between weak and strong sense critical thinking. When one is engaging in weak sense critical thinking, one is neglecting one or more intellectual virtues. Moreover, they may be manipulative and deceptive in proving that their thinking is right.</w:t>
      </w:r>
      <w:r w:rsidRPr="00022EDE">
        <w:rPr>
          <w:rStyle w:val="eop"/>
          <w:rFonts w:ascii="Aptos" w:eastAsiaTheme="majorEastAsia" w:hAnsi="Aptos"/>
        </w:rPr>
        <w:t> </w:t>
      </w:r>
    </w:p>
    <w:p w14:paraId="1B43C4AE" w14:textId="77777777" w:rsidR="00022EDE" w:rsidRDefault="00022EDE" w:rsidP="00022EDE">
      <w:pPr>
        <w:pStyle w:val="ListParagraph"/>
        <w:rPr>
          <w:rStyle w:val="normaltextrun"/>
          <w:rFonts w:ascii="Aptos" w:eastAsiaTheme="majorEastAsia" w:hAnsi="Aptos"/>
          <w:lang w:val="en-US"/>
        </w:rPr>
      </w:pPr>
    </w:p>
    <w:p w14:paraId="3011F42B" w14:textId="065ED1AD" w:rsidR="00022EDE" w:rsidRPr="00022EDE" w:rsidRDefault="00022EDE" w:rsidP="00022EDE">
      <w:pPr>
        <w:pStyle w:val="paragraph"/>
        <w:numPr>
          <w:ilvl w:val="0"/>
          <w:numId w:val="2"/>
        </w:numPr>
        <w:spacing w:before="0" w:beforeAutospacing="0" w:after="0" w:afterAutospacing="0"/>
        <w:textAlignment w:val="baseline"/>
        <w:rPr>
          <w:rStyle w:val="normaltextrun"/>
          <w:rFonts w:ascii="Aptos" w:hAnsi="Aptos"/>
        </w:rPr>
      </w:pPr>
      <w:r w:rsidRPr="00022EDE">
        <w:rPr>
          <w:rStyle w:val="normaltextrun"/>
          <w:rFonts w:ascii="Aptos" w:eastAsiaTheme="majorEastAsia" w:hAnsi="Aptos"/>
          <w:lang w:val="en-US"/>
        </w:rPr>
        <w:t xml:space="preserve">I see the following examples of strong-sense critical thinking in my thinking and </w:t>
      </w:r>
      <w:proofErr w:type="gramStart"/>
      <w:r w:rsidRPr="00022EDE">
        <w:rPr>
          <w:rStyle w:val="normaltextrun"/>
          <w:rFonts w:ascii="Aptos" w:eastAsiaTheme="majorEastAsia" w:hAnsi="Aptos"/>
          <w:lang w:val="en-US"/>
        </w:rPr>
        <w:t>actions..</w:t>
      </w:r>
      <w:proofErr w:type="gramEnd"/>
      <w:r w:rsidRPr="00022EDE">
        <w:rPr>
          <w:rStyle w:val="eop"/>
          <w:rFonts w:ascii="Aptos" w:eastAsiaTheme="majorEastAsia" w:hAnsi="Aptos"/>
        </w:rPr>
        <w:t> </w:t>
      </w:r>
    </w:p>
    <w:p w14:paraId="3DD41053" w14:textId="77777777" w:rsidR="00022EDE" w:rsidRDefault="00022EDE" w:rsidP="00022EDE">
      <w:pPr>
        <w:pStyle w:val="paragraph"/>
        <w:numPr>
          <w:ilvl w:val="1"/>
          <w:numId w:val="2"/>
        </w:numPr>
        <w:spacing w:before="0" w:beforeAutospacing="0" w:after="0" w:afterAutospacing="0"/>
        <w:textAlignment w:val="baseline"/>
        <w:rPr>
          <w:rFonts w:ascii="Aptos" w:hAnsi="Aptos"/>
        </w:rPr>
      </w:pPr>
      <w:r w:rsidRPr="00022EDE">
        <w:rPr>
          <w:rStyle w:val="normaltextrun"/>
          <w:rFonts w:ascii="Aptos" w:eastAsiaTheme="majorEastAsia" w:hAnsi="Aptos"/>
          <w:lang w:val="en-US"/>
        </w:rPr>
        <w:t xml:space="preserve">During the country elections, I was open to hearing different politicians and friends/families’ viewpoints. Although I had </w:t>
      </w:r>
      <w:proofErr w:type="gramStart"/>
      <w:r w:rsidRPr="00022EDE">
        <w:rPr>
          <w:rStyle w:val="normaltextrun"/>
          <w:rFonts w:ascii="Aptos" w:eastAsiaTheme="majorEastAsia" w:hAnsi="Aptos"/>
          <w:lang w:val="en-US"/>
        </w:rPr>
        <w:t>already was</w:t>
      </w:r>
      <w:proofErr w:type="gramEnd"/>
      <w:r w:rsidRPr="00022EDE">
        <w:rPr>
          <w:rStyle w:val="normaltextrun"/>
          <w:rFonts w:ascii="Aptos" w:eastAsiaTheme="majorEastAsia" w:hAnsi="Aptos"/>
          <w:lang w:val="en-US"/>
        </w:rPr>
        <w:t xml:space="preserve"> close to a decision on who to vote, I wanted to understand other people’s reasoning. </w:t>
      </w:r>
      <w:r w:rsidRPr="00022EDE">
        <w:rPr>
          <w:rStyle w:val="eop"/>
          <w:rFonts w:ascii="Aptos" w:eastAsiaTheme="majorEastAsia" w:hAnsi="Aptos"/>
        </w:rPr>
        <w:t> </w:t>
      </w:r>
    </w:p>
    <w:p w14:paraId="2CEAE4CD" w14:textId="77777777" w:rsidR="00022EDE" w:rsidRDefault="00022EDE" w:rsidP="00022EDE">
      <w:pPr>
        <w:pStyle w:val="paragraph"/>
        <w:numPr>
          <w:ilvl w:val="1"/>
          <w:numId w:val="2"/>
        </w:numPr>
        <w:spacing w:before="0" w:beforeAutospacing="0" w:after="0" w:afterAutospacing="0"/>
        <w:textAlignment w:val="baseline"/>
        <w:rPr>
          <w:rFonts w:ascii="Aptos" w:hAnsi="Aptos"/>
        </w:rPr>
      </w:pPr>
      <w:r w:rsidRPr="00022EDE">
        <w:rPr>
          <w:rStyle w:val="normaltextrun"/>
          <w:rFonts w:ascii="Aptos" w:eastAsiaTheme="majorEastAsia" w:hAnsi="Aptos"/>
          <w:lang w:val="en-US"/>
        </w:rPr>
        <w:t xml:space="preserve">When helping create a schedule for teachers at work, I was </w:t>
      </w:r>
      <w:proofErr w:type="spellStart"/>
      <w:r w:rsidRPr="00022EDE">
        <w:rPr>
          <w:rStyle w:val="normaltextrun"/>
          <w:rFonts w:ascii="Aptos" w:eastAsiaTheme="majorEastAsia" w:hAnsi="Aptos"/>
          <w:lang w:val="en-US"/>
        </w:rPr>
        <w:t>fairminded</w:t>
      </w:r>
      <w:proofErr w:type="spellEnd"/>
      <w:r w:rsidRPr="00022EDE">
        <w:rPr>
          <w:rStyle w:val="normaltextrun"/>
          <w:rFonts w:ascii="Aptos" w:eastAsiaTheme="majorEastAsia" w:hAnsi="Aptos"/>
          <w:lang w:val="en-US"/>
        </w:rPr>
        <w:t xml:space="preserve"> in creating it – thinking about the best situation for everyone, </w:t>
      </w:r>
      <w:proofErr w:type="gramStart"/>
      <w:r w:rsidRPr="00022EDE">
        <w:rPr>
          <w:rStyle w:val="normaltextrun"/>
          <w:rFonts w:ascii="Aptos" w:eastAsiaTheme="majorEastAsia" w:hAnsi="Aptos"/>
          <w:lang w:val="en-US"/>
        </w:rPr>
        <w:t>students</w:t>
      </w:r>
      <w:proofErr w:type="gramEnd"/>
      <w:r w:rsidRPr="00022EDE">
        <w:rPr>
          <w:rStyle w:val="normaltextrun"/>
          <w:rFonts w:ascii="Aptos" w:eastAsiaTheme="majorEastAsia" w:hAnsi="Aptos"/>
          <w:lang w:val="en-US"/>
        </w:rPr>
        <w:t xml:space="preserve"> and teachers alike. I did not use that opportunity to create a better schedule for myself.</w:t>
      </w:r>
      <w:r w:rsidRPr="00022EDE">
        <w:rPr>
          <w:rStyle w:val="eop"/>
          <w:rFonts w:ascii="Aptos" w:eastAsiaTheme="majorEastAsia" w:hAnsi="Aptos"/>
        </w:rPr>
        <w:t> </w:t>
      </w:r>
    </w:p>
    <w:p w14:paraId="1D4147A6" w14:textId="35DAFB63" w:rsidR="00022EDE" w:rsidRPr="00022EDE" w:rsidRDefault="00022EDE" w:rsidP="00022EDE">
      <w:pPr>
        <w:pStyle w:val="paragraph"/>
        <w:numPr>
          <w:ilvl w:val="1"/>
          <w:numId w:val="2"/>
        </w:numPr>
        <w:spacing w:before="0" w:beforeAutospacing="0" w:after="0" w:afterAutospacing="0"/>
        <w:textAlignment w:val="baseline"/>
        <w:rPr>
          <w:rFonts w:ascii="Aptos" w:hAnsi="Aptos"/>
        </w:rPr>
      </w:pPr>
      <w:r w:rsidRPr="00022EDE">
        <w:rPr>
          <w:rStyle w:val="normaltextrun"/>
          <w:rFonts w:ascii="Aptos" w:eastAsiaTheme="majorEastAsia" w:hAnsi="Aptos"/>
          <w:lang w:val="en-US"/>
        </w:rPr>
        <w:t>When discussing students’ difficulties at work, I try my best to be aware of my limitations and biases. If something is out of our scope or I need more help, I will reach out to someone else to collaborate.</w:t>
      </w:r>
      <w:r w:rsidRPr="00022EDE">
        <w:rPr>
          <w:rStyle w:val="eop"/>
          <w:rFonts w:ascii="Aptos" w:eastAsiaTheme="majorEastAsia" w:hAnsi="Aptos"/>
        </w:rPr>
        <w:t> </w:t>
      </w:r>
    </w:p>
    <w:p w14:paraId="386EA9DF" w14:textId="77777777" w:rsidR="00022EDE" w:rsidRDefault="00022EDE" w:rsidP="00022EDE">
      <w:pPr>
        <w:pStyle w:val="paragraph"/>
        <w:spacing w:before="0" w:beforeAutospacing="0" w:after="0" w:afterAutospacing="0"/>
        <w:textAlignment w:val="baseline"/>
        <w:rPr>
          <w:rStyle w:val="normaltextrun"/>
          <w:rFonts w:ascii="Aptos" w:eastAsiaTheme="majorEastAsia" w:hAnsi="Aptos"/>
          <w:lang w:val="en-US"/>
        </w:rPr>
      </w:pPr>
    </w:p>
    <w:p w14:paraId="6C66757B" w14:textId="434C36DF" w:rsidR="00022EDE" w:rsidRDefault="00022EDE" w:rsidP="00022EDE">
      <w:pPr>
        <w:pStyle w:val="paragraph"/>
        <w:numPr>
          <w:ilvl w:val="0"/>
          <w:numId w:val="2"/>
        </w:numPr>
        <w:spacing w:before="0" w:beforeAutospacing="0" w:after="0" w:afterAutospacing="0"/>
        <w:textAlignment w:val="baseline"/>
        <w:rPr>
          <w:rFonts w:ascii="Aptos" w:hAnsi="Aptos"/>
        </w:rPr>
      </w:pPr>
      <w:r>
        <w:rPr>
          <w:rStyle w:val="normaltextrun"/>
          <w:rFonts w:ascii="Aptos" w:eastAsiaTheme="majorEastAsia" w:hAnsi="Aptos"/>
          <w:lang w:val="en-US"/>
        </w:rPr>
        <w:t>I can admit to the following examples of weak-sense critical thinking in my thought and actions...</w:t>
      </w:r>
      <w:r>
        <w:rPr>
          <w:rStyle w:val="eop"/>
          <w:rFonts w:ascii="Aptos" w:eastAsiaTheme="majorEastAsia" w:hAnsi="Aptos"/>
        </w:rPr>
        <w:t> </w:t>
      </w:r>
    </w:p>
    <w:p w14:paraId="55957FB0" w14:textId="77777777" w:rsidR="00022EDE" w:rsidRDefault="00022EDE" w:rsidP="00022EDE">
      <w:pPr>
        <w:pStyle w:val="paragraph"/>
        <w:numPr>
          <w:ilvl w:val="1"/>
          <w:numId w:val="2"/>
        </w:numPr>
        <w:spacing w:before="0" w:beforeAutospacing="0" w:after="0" w:afterAutospacing="0"/>
        <w:textAlignment w:val="baseline"/>
        <w:rPr>
          <w:rFonts w:ascii="Aptos" w:hAnsi="Aptos"/>
        </w:rPr>
      </w:pPr>
      <w:r>
        <w:rPr>
          <w:rStyle w:val="normaltextrun"/>
          <w:rFonts w:ascii="Aptos" w:eastAsiaTheme="majorEastAsia" w:hAnsi="Aptos"/>
          <w:lang w:val="en-US"/>
        </w:rPr>
        <w:t>When a friend had an argument with her boyfriend, we listened to her side and did not care to reach out to the boyfriend’s side. Even then, I felt like his perspective would not change what I thought – that my friend, regardless of whether she is right or wrong, should make decisions that are good for her. In this case, I was not considering all sides of the story.</w:t>
      </w:r>
      <w:r>
        <w:rPr>
          <w:rStyle w:val="eop"/>
          <w:rFonts w:ascii="Aptos" w:eastAsiaTheme="majorEastAsia" w:hAnsi="Aptos"/>
        </w:rPr>
        <w:t> </w:t>
      </w:r>
    </w:p>
    <w:p w14:paraId="6FF3CF6F" w14:textId="77777777" w:rsidR="00022EDE" w:rsidRDefault="00022EDE" w:rsidP="00022EDE">
      <w:pPr>
        <w:pStyle w:val="paragraph"/>
        <w:numPr>
          <w:ilvl w:val="1"/>
          <w:numId w:val="2"/>
        </w:numPr>
        <w:spacing w:before="0" w:beforeAutospacing="0" w:after="0" w:afterAutospacing="0"/>
        <w:textAlignment w:val="baseline"/>
        <w:rPr>
          <w:rFonts w:ascii="Aptos" w:hAnsi="Aptos"/>
        </w:rPr>
      </w:pPr>
      <w:r w:rsidRPr="00022EDE">
        <w:rPr>
          <w:rStyle w:val="normaltextrun"/>
          <w:rFonts w:ascii="Aptos" w:eastAsiaTheme="majorEastAsia" w:hAnsi="Aptos"/>
          <w:lang w:val="en-US"/>
        </w:rPr>
        <w:t>When I am mad, I sometimes avoid listening to others’ perspective, showing cowardice instead of courage. I don’t want what they say to change my mind or feelings. Alternatively, there are times that I should be upset at a situation, but I conform and try to keep the harmony, so I don’t bring up what I really think. </w:t>
      </w:r>
      <w:r w:rsidRPr="00022EDE">
        <w:rPr>
          <w:rStyle w:val="eop"/>
          <w:rFonts w:ascii="Aptos" w:eastAsiaTheme="majorEastAsia" w:hAnsi="Aptos"/>
        </w:rPr>
        <w:t> </w:t>
      </w:r>
    </w:p>
    <w:p w14:paraId="546722D0" w14:textId="79593FDC" w:rsidR="00022EDE" w:rsidRPr="00022EDE" w:rsidRDefault="00022EDE" w:rsidP="00022EDE">
      <w:pPr>
        <w:pStyle w:val="paragraph"/>
        <w:numPr>
          <w:ilvl w:val="1"/>
          <w:numId w:val="2"/>
        </w:numPr>
        <w:spacing w:before="0" w:beforeAutospacing="0" w:after="0" w:afterAutospacing="0"/>
        <w:textAlignment w:val="baseline"/>
        <w:rPr>
          <w:rFonts w:ascii="Aptos" w:hAnsi="Aptos"/>
        </w:rPr>
      </w:pPr>
      <w:r w:rsidRPr="00022EDE">
        <w:rPr>
          <w:rStyle w:val="normaltextrun"/>
          <w:rFonts w:ascii="Aptos" w:eastAsiaTheme="majorEastAsia" w:hAnsi="Aptos"/>
          <w:lang w:val="en-US"/>
        </w:rPr>
        <w:t>Although I believe I should be learning Cantonese because of its benefits in my situation, I do not currently uphold this belief in the ways I am behaving. </w:t>
      </w:r>
      <w:r w:rsidRPr="00022EDE">
        <w:rPr>
          <w:rStyle w:val="eop"/>
          <w:rFonts w:ascii="Aptos" w:eastAsiaTheme="majorEastAsia" w:hAnsi="Aptos"/>
        </w:rPr>
        <w:t> </w:t>
      </w:r>
    </w:p>
    <w:p w14:paraId="2F0C9201" w14:textId="77777777" w:rsidR="00022EDE" w:rsidRDefault="00022EDE" w:rsidP="00022EDE">
      <w:pPr>
        <w:pStyle w:val="paragraph"/>
        <w:spacing w:before="0" w:beforeAutospacing="0" w:after="0" w:afterAutospacing="0"/>
        <w:textAlignment w:val="baseline"/>
        <w:rPr>
          <w:rStyle w:val="normaltextrun"/>
          <w:rFonts w:ascii="Aptos" w:eastAsiaTheme="majorEastAsia" w:hAnsi="Aptos"/>
          <w:lang w:val="en-US"/>
        </w:rPr>
      </w:pPr>
    </w:p>
    <w:p w14:paraId="13AF7AAE" w14:textId="65FBC0D4" w:rsidR="00022EDE" w:rsidRDefault="00022EDE" w:rsidP="00022EDE">
      <w:pPr>
        <w:pStyle w:val="paragraph"/>
        <w:numPr>
          <w:ilvl w:val="0"/>
          <w:numId w:val="2"/>
        </w:numPr>
        <w:spacing w:before="0" w:beforeAutospacing="0" w:after="0" w:afterAutospacing="0"/>
        <w:textAlignment w:val="baseline"/>
        <w:rPr>
          <w:rFonts w:ascii="Aptos" w:hAnsi="Aptos"/>
        </w:rPr>
      </w:pPr>
      <w:r>
        <w:rPr>
          <w:rStyle w:val="normaltextrun"/>
          <w:rFonts w:ascii="Aptos" w:eastAsiaTheme="majorEastAsia" w:hAnsi="Aptos"/>
          <w:lang w:val="en-US"/>
        </w:rPr>
        <w:t>I can improve my thinking and my behavior in the following ways, based on this analysis... </w:t>
      </w:r>
      <w:r>
        <w:rPr>
          <w:rStyle w:val="eop"/>
          <w:rFonts w:ascii="Aptos" w:eastAsiaTheme="majorEastAsia" w:hAnsi="Aptos"/>
        </w:rPr>
        <w:t> </w:t>
      </w:r>
    </w:p>
    <w:p w14:paraId="5AA8C70D" w14:textId="77777777" w:rsidR="00022EDE" w:rsidRDefault="00022EDE" w:rsidP="00022EDE">
      <w:pPr>
        <w:pStyle w:val="paragraph"/>
        <w:numPr>
          <w:ilvl w:val="1"/>
          <w:numId w:val="2"/>
        </w:numPr>
        <w:spacing w:before="0" w:beforeAutospacing="0" w:after="0" w:afterAutospacing="0"/>
        <w:textAlignment w:val="baseline"/>
        <w:rPr>
          <w:rFonts w:ascii="Aptos" w:hAnsi="Aptos"/>
        </w:rPr>
      </w:pPr>
      <w:r>
        <w:rPr>
          <w:rStyle w:val="normaltextrun"/>
          <w:rFonts w:ascii="Aptos" w:eastAsiaTheme="majorEastAsia" w:hAnsi="Aptos"/>
          <w:lang w:val="en-US"/>
        </w:rPr>
        <w:t>Even if I personally may not hear out my friend’s boyfriend’s perspective, as that may not be appropriate. I can encourage my friend to think about the objective situation.</w:t>
      </w:r>
      <w:r>
        <w:rPr>
          <w:rStyle w:val="eop"/>
          <w:rFonts w:ascii="Aptos" w:eastAsiaTheme="majorEastAsia" w:hAnsi="Aptos"/>
        </w:rPr>
        <w:t> </w:t>
      </w:r>
    </w:p>
    <w:p w14:paraId="11330BD1" w14:textId="77777777" w:rsidR="00022EDE" w:rsidRDefault="00022EDE" w:rsidP="00022EDE">
      <w:pPr>
        <w:pStyle w:val="paragraph"/>
        <w:numPr>
          <w:ilvl w:val="1"/>
          <w:numId w:val="2"/>
        </w:numPr>
        <w:spacing w:before="0" w:beforeAutospacing="0" w:after="0" w:afterAutospacing="0"/>
        <w:textAlignment w:val="baseline"/>
        <w:rPr>
          <w:rFonts w:ascii="Aptos" w:hAnsi="Aptos"/>
        </w:rPr>
      </w:pPr>
      <w:r w:rsidRPr="00022EDE">
        <w:rPr>
          <w:rStyle w:val="normaltextrun"/>
          <w:rFonts w:ascii="Aptos" w:eastAsiaTheme="majorEastAsia" w:hAnsi="Aptos"/>
          <w:lang w:val="en-US"/>
        </w:rPr>
        <w:t>When I am calm, I can listen to other people’s perspectives about a fight. I can also express, if need be, when I have gotten upset about something and to express my own opinions.</w:t>
      </w:r>
      <w:r w:rsidRPr="00022EDE">
        <w:rPr>
          <w:rStyle w:val="eop"/>
          <w:rFonts w:ascii="Aptos" w:eastAsiaTheme="majorEastAsia" w:hAnsi="Aptos"/>
        </w:rPr>
        <w:t> </w:t>
      </w:r>
    </w:p>
    <w:p w14:paraId="61899A6B" w14:textId="05866DE8" w:rsidR="00022EDE" w:rsidRPr="00022EDE" w:rsidRDefault="00022EDE" w:rsidP="00022EDE">
      <w:pPr>
        <w:pStyle w:val="paragraph"/>
        <w:numPr>
          <w:ilvl w:val="1"/>
          <w:numId w:val="2"/>
        </w:numPr>
        <w:spacing w:before="0" w:beforeAutospacing="0" w:after="0" w:afterAutospacing="0"/>
        <w:textAlignment w:val="baseline"/>
        <w:rPr>
          <w:rFonts w:ascii="Aptos" w:hAnsi="Aptos"/>
        </w:rPr>
      </w:pPr>
      <w:r w:rsidRPr="00022EDE">
        <w:rPr>
          <w:rStyle w:val="normaltextrun"/>
          <w:rFonts w:ascii="Aptos" w:eastAsiaTheme="majorEastAsia" w:hAnsi="Aptos"/>
          <w:lang w:val="en-US"/>
        </w:rPr>
        <w:t xml:space="preserve"> I can reorganize my days so that I put time into </w:t>
      </w:r>
      <w:r w:rsidRPr="00022EDE">
        <w:rPr>
          <w:rStyle w:val="eop"/>
          <w:rFonts w:ascii="Aptos" w:eastAsiaTheme="majorEastAsia" w:hAnsi="Aptos"/>
        </w:rPr>
        <w:t> </w:t>
      </w:r>
    </w:p>
    <w:p w14:paraId="66E2A269" w14:textId="77777777" w:rsidR="00022EDE" w:rsidRDefault="00022EDE" w:rsidP="00022EDE">
      <w:pPr>
        <w:pStyle w:val="paragraph"/>
        <w:spacing w:before="0" w:beforeAutospacing="0" w:after="0" w:afterAutospacing="0"/>
        <w:textAlignment w:val="baseline"/>
        <w:rPr>
          <w:rStyle w:val="normaltextrun"/>
          <w:rFonts w:ascii="Aptos" w:eastAsiaTheme="majorEastAsia" w:hAnsi="Aptos"/>
        </w:rPr>
      </w:pPr>
    </w:p>
    <w:p w14:paraId="2A8E6499" w14:textId="77777777" w:rsidR="00022EDE" w:rsidRDefault="00022EDE" w:rsidP="00022EDE">
      <w:pPr>
        <w:pStyle w:val="paragraph"/>
        <w:spacing w:before="0" w:beforeAutospacing="0" w:after="0" w:afterAutospacing="0"/>
        <w:textAlignment w:val="baseline"/>
        <w:rPr>
          <w:rStyle w:val="normaltextrun"/>
          <w:rFonts w:ascii="Aptos" w:eastAsiaTheme="majorEastAsia" w:hAnsi="Aptos"/>
        </w:rPr>
      </w:pPr>
    </w:p>
    <w:p w14:paraId="76F5DD19" w14:textId="1F7D7215" w:rsidR="00022EDE" w:rsidRDefault="00022EDE" w:rsidP="00022EDE">
      <w:pPr>
        <w:pStyle w:val="paragraph"/>
        <w:spacing w:before="0" w:beforeAutospacing="0" w:after="0" w:afterAutospacing="0"/>
        <w:textAlignment w:val="baseline"/>
        <w:rPr>
          <w:rFonts w:ascii="Aptos" w:hAnsi="Aptos"/>
        </w:rPr>
      </w:pPr>
      <w:r>
        <w:rPr>
          <w:rStyle w:val="normaltextrun"/>
          <w:rFonts w:ascii="Aptos" w:eastAsiaTheme="majorEastAsia" w:hAnsi="Aptos"/>
          <w:lang w:val="en-US"/>
        </w:rPr>
        <w:t>Articulate Your Own Definitions of Intellectual Virtues</w:t>
      </w:r>
      <w:r>
        <w:rPr>
          <w:rStyle w:val="eop"/>
          <w:rFonts w:ascii="Aptos" w:eastAsiaTheme="majorEastAsia" w:hAnsi="Aptos"/>
        </w:rPr>
        <w:t> </w:t>
      </w:r>
    </w:p>
    <w:p w14:paraId="01AC86AB" w14:textId="77777777" w:rsidR="00022EDE" w:rsidRDefault="00022EDE" w:rsidP="00022EDE">
      <w:pPr>
        <w:pStyle w:val="paragraph"/>
        <w:spacing w:before="0" w:beforeAutospacing="0" w:after="0" w:afterAutospacing="0"/>
        <w:textAlignment w:val="baseline"/>
        <w:rPr>
          <w:rStyle w:val="normaltextrun"/>
          <w:rFonts w:ascii="Aptos" w:eastAsiaTheme="majorEastAsia" w:hAnsi="Aptos"/>
          <w:lang w:val="en-US"/>
        </w:rPr>
      </w:pPr>
    </w:p>
    <w:p w14:paraId="51300D4E" w14:textId="511EE1E0" w:rsidR="00022EDE" w:rsidRDefault="00022EDE" w:rsidP="00022EDE">
      <w:pPr>
        <w:pStyle w:val="paragraph"/>
        <w:numPr>
          <w:ilvl w:val="0"/>
          <w:numId w:val="24"/>
        </w:numPr>
        <w:spacing w:before="0" w:beforeAutospacing="0" w:after="0" w:afterAutospacing="0"/>
        <w:textAlignment w:val="baseline"/>
        <w:rPr>
          <w:rFonts w:ascii="Aptos" w:hAnsi="Aptos"/>
        </w:rPr>
      </w:pPr>
      <w:r>
        <w:rPr>
          <w:rStyle w:val="normaltextrun"/>
          <w:rFonts w:ascii="Aptos" w:eastAsiaTheme="majorEastAsia" w:hAnsi="Aptos"/>
          <w:lang w:val="en-US"/>
        </w:rPr>
        <w:t>Intellectual integrity</w:t>
      </w:r>
      <w:r>
        <w:rPr>
          <w:rStyle w:val="eop"/>
          <w:rFonts w:ascii="Aptos" w:eastAsiaTheme="majorEastAsia" w:hAnsi="Aptos"/>
        </w:rPr>
        <w:t> </w:t>
      </w:r>
    </w:p>
    <w:p w14:paraId="3B7B41AD" w14:textId="77777777" w:rsidR="00022EDE" w:rsidRDefault="00022EDE" w:rsidP="00022EDE">
      <w:pPr>
        <w:pStyle w:val="paragraph"/>
        <w:spacing w:before="0" w:beforeAutospacing="0" w:after="0" w:afterAutospacing="0"/>
        <w:ind w:left="720"/>
        <w:textAlignment w:val="baseline"/>
        <w:rPr>
          <w:rFonts w:ascii="Aptos" w:hAnsi="Aptos"/>
          <w:lang w:val="en-US"/>
        </w:rPr>
      </w:pPr>
      <w:r>
        <w:rPr>
          <w:rStyle w:val="normaltextrun"/>
          <w:rFonts w:ascii="Aptos" w:eastAsiaTheme="majorEastAsia" w:hAnsi="Aptos"/>
          <w:lang w:val="en-US"/>
        </w:rPr>
        <w:t xml:space="preserve">To apply </w:t>
      </w:r>
      <w:proofErr w:type="gramStart"/>
      <w:r>
        <w:rPr>
          <w:rStyle w:val="normaltextrun"/>
          <w:rFonts w:ascii="Aptos" w:eastAsiaTheme="majorEastAsia" w:hAnsi="Aptos"/>
          <w:lang w:val="en-US"/>
        </w:rPr>
        <w:t>the intellectual</w:t>
      </w:r>
      <w:proofErr w:type="gramEnd"/>
      <w:r>
        <w:rPr>
          <w:rStyle w:val="normaltextrun"/>
          <w:rFonts w:ascii="Aptos" w:eastAsiaTheme="majorEastAsia" w:hAnsi="Aptos"/>
          <w:lang w:val="en-US"/>
        </w:rPr>
        <w:t xml:space="preserve"> standards to one’s own thinking the same way when one applies it to others’ thinking. </w:t>
      </w:r>
      <w:r>
        <w:rPr>
          <w:rStyle w:val="eop"/>
          <w:rFonts w:ascii="Aptos" w:eastAsiaTheme="majorEastAsia" w:hAnsi="Aptos"/>
          <w:lang w:val="en-US"/>
        </w:rPr>
        <w:t> </w:t>
      </w:r>
    </w:p>
    <w:p w14:paraId="59D21F01" w14:textId="77777777" w:rsidR="00022EDE" w:rsidRDefault="00022EDE" w:rsidP="00022EDE">
      <w:pPr>
        <w:pStyle w:val="paragraph"/>
        <w:spacing w:before="0" w:beforeAutospacing="0" w:after="0" w:afterAutospacing="0"/>
        <w:textAlignment w:val="baseline"/>
        <w:rPr>
          <w:rStyle w:val="normaltextrun"/>
          <w:rFonts w:ascii="Aptos" w:eastAsiaTheme="majorEastAsia" w:hAnsi="Aptos"/>
          <w:lang w:val="en-US"/>
        </w:rPr>
      </w:pPr>
    </w:p>
    <w:p w14:paraId="0293699C" w14:textId="0A2EE576" w:rsidR="00022EDE" w:rsidRDefault="00022EDE" w:rsidP="00022EDE">
      <w:pPr>
        <w:pStyle w:val="paragraph"/>
        <w:numPr>
          <w:ilvl w:val="0"/>
          <w:numId w:val="24"/>
        </w:numPr>
        <w:spacing w:before="0" w:beforeAutospacing="0" w:after="0" w:afterAutospacing="0"/>
        <w:textAlignment w:val="baseline"/>
        <w:rPr>
          <w:rFonts w:ascii="Aptos" w:hAnsi="Aptos"/>
        </w:rPr>
      </w:pPr>
      <w:r>
        <w:rPr>
          <w:rStyle w:val="normaltextrun"/>
          <w:rFonts w:ascii="Aptos" w:eastAsiaTheme="majorEastAsia" w:hAnsi="Aptos"/>
          <w:lang w:val="en-US"/>
        </w:rPr>
        <w:t>Intellectual humility</w:t>
      </w:r>
      <w:r>
        <w:rPr>
          <w:rStyle w:val="eop"/>
          <w:rFonts w:ascii="Aptos" w:eastAsiaTheme="majorEastAsia" w:hAnsi="Aptos"/>
        </w:rPr>
        <w:t> </w:t>
      </w:r>
    </w:p>
    <w:p w14:paraId="6C473E64" w14:textId="77777777" w:rsidR="00022EDE" w:rsidRDefault="00022EDE" w:rsidP="00022EDE">
      <w:pPr>
        <w:pStyle w:val="paragraph"/>
        <w:spacing w:before="0" w:beforeAutospacing="0" w:after="0" w:afterAutospacing="0"/>
        <w:ind w:left="720"/>
        <w:textAlignment w:val="baseline"/>
        <w:rPr>
          <w:rFonts w:ascii="Aptos" w:hAnsi="Aptos"/>
        </w:rPr>
      </w:pPr>
      <w:r>
        <w:rPr>
          <w:rStyle w:val="normaltextrun"/>
          <w:rFonts w:ascii="Aptos" w:eastAsiaTheme="majorEastAsia" w:hAnsi="Aptos"/>
          <w:lang w:val="en-US"/>
        </w:rPr>
        <w:t xml:space="preserve">To be aware of one’s own limitations, biases, and prejudices. </w:t>
      </w:r>
      <w:r>
        <w:rPr>
          <w:rStyle w:val="eop"/>
          <w:rFonts w:ascii="Aptos" w:eastAsiaTheme="majorEastAsia" w:hAnsi="Aptos"/>
        </w:rPr>
        <w:t> </w:t>
      </w:r>
    </w:p>
    <w:p w14:paraId="06FF211A" w14:textId="77777777" w:rsidR="00022EDE" w:rsidRDefault="00022EDE" w:rsidP="00022EDE">
      <w:pPr>
        <w:pStyle w:val="paragraph"/>
        <w:spacing w:before="0" w:beforeAutospacing="0" w:after="0" w:afterAutospacing="0"/>
        <w:textAlignment w:val="baseline"/>
        <w:rPr>
          <w:rStyle w:val="normaltextrun"/>
          <w:rFonts w:ascii="Aptos" w:eastAsiaTheme="majorEastAsia" w:hAnsi="Aptos"/>
          <w:lang w:val="en-US"/>
        </w:rPr>
      </w:pPr>
    </w:p>
    <w:p w14:paraId="04316F6E" w14:textId="12D5DB13" w:rsidR="00022EDE" w:rsidRDefault="00022EDE" w:rsidP="00022EDE">
      <w:pPr>
        <w:pStyle w:val="paragraph"/>
        <w:numPr>
          <w:ilvl w:val="0"/>
          <w:numId w:val="24"/>
        </w:numPr>
        <w:spacing w:before="0" w:beforeAutospacing="0" w:after="0" w:afterAutospacing="0"/>
        <w:textAlignment w:val="baseline"/>
        <w:rPr>
          <w:rFonts w:ascii="Aptos" w:hAnsi="Aptos"/>
        </w:rPr>
      </w:pPr>
      <w:r>
        <w:rPr>
          <w:rStyle w:val="normaltextrun"/>
          <w:rFonts w:ascii="Aptos" w:eastAsiaTheme="majorEastAsia" w:hAnsi="Aptos"/>
          <w:lang w:val="en-US"/>
        </w:rPr>
        <w:t>Intellectual sense of justice</w:t>
      </w:r>
      <w:r>
        <w:rPr>
          <w:rStyle w:val="eop"/>
          <w:rFonts w:ascii="Aptos" w:eastAsiaTheme="majorEastAsia" w:hAnsi="Aptos"/>
        </w:rPr>
        <w:t> </w:t>
      </w:r>
    </w:p>
    <w:p w14:paraId="778C8522" w14:textId="77777777" w:rsidR="00022EDE" w:rsidRDefault="00022EDE" w:rsidP="00022EDE">
      <w:pPr>
        <w:pStyle w:val="paragraph"/>
        <w:spacing w:before="0" w:beforeAutospacing="0" w:after="0" w:afterAutospacing="0"/>
        <w:ind w:left="720"/>
        <w:textAlignment w:val="baseline"/>
        <w:rPr>
          <w:rFonts w:ascii="Aptos" w:hAnsi="Aptos"/>
          <w:lang w:val="en-US"/>
        </w:rPr>
      </w:pPr>
      <w:r>
        <w:rPr>
          <w:rStyle w:val="normaltextrun"/>
          <w:rFonts w:ascii="Aptos" w:eastAsiaTheme="majorEastAsia" w:hAnsi="Aptos"/>
          <w:lang w:val="en-US"/>
        </w:rPr>
        <w:t>To hear out and recognize all perspectives in thinking, even when one opposes them.</w:t>
      </w:r>
      <w:r>
        <w:rPr>
          <w:rStyle w:val="eop"/>
          <w:rFonts w:ascii="Aptos" w:eastAsiaTheme="majorEastAsia" w:hAnsi="Aptos"/>
          <w:lang w:val="en-US"/>
        </w:rPr>
        <w:t> </w:t>
      </w:r>
    </w:p>
    <w:p w14:paraId="1CC66EB9" w14:textId="77777777" w:rsidR="00022EDE" w:rsidRDefault="00022EDE" w:rsidP="00022EDE">
      <w:pPr>
        <w:pStyle w:val="paragraph"/>
        <w:spacing w:before="0" w:beforeAutospacing="0" w:after="0" w:afterAutospacing="0"/>
        <w:textAlignment w:val="baseline"/>
        <w:rPr>
          <w:rStyle w:val="normaltextrun"/>
          <w:rFonts w:ascii="Aptos" w:eastAsiaTheme="majorEastAsia" w:hAnsi="Aptos"/>
          <w:lang w:val="en-US"/>
        </w:rPr>
      </w:pPr>
    </w:p>
    <w:p w14:paraId="64DC4FB4" w14:textId="7B7F6377" w:rsidR="00022EDE" w:rsidRDefault="00022EDE" w:rsidP="00022EDE">
      <w:pPr>
        <w:pStyle w:val="paragraph"/>
        <w:numPr>
          <w:ilvl w:val="0"/>
          <w:numId w:val="24"/>
        </w:numPr>
        <w:spacing w:before="0" w:beforeAutospacing="0" w:after="0" w:afterAutospacing="0"/>
        <w:textAlignment w:val="baseline"/>
        <w:rPr>
          <w:rFonts w:ascii="Aptos" w:hAnsi="Aptos"/>
        </w:rPr>
      </w:pPr>
      <w:r>
        <w:rPr>
          <w:rStyle w:val="normaltextrun"/>
          <w:rFonts w:ascii="Aptos" w:eastAsiaTheme="majorEastAsia" w:hAnsi="Aptos"/>
          <w:lang w:val="en-US"/>
        </w:rPr>
        <w:t>Intellectual perseverance</w:t>
      </w:r>
      <w:r>
        <w:rPr>
          <w:rStyle w:val="eop"/>
          <w:rFonts w:ascii="Aptos" w:eastAsiaTheme="majorEastAsia" w:hAnsi="Aptos"/>
        </w:rPr>
        <w:t> </w:t>
      </w:r>
    </w:p>
    <w:p w14:paraId="72EA8B06" w14:textId="77777777" w:rsidR="00022EDE" w:rsidRDefault="00022EDE" w:rsidP="00022EDE">
      <w:pPr>
        <w:pStyle w:val="paragraph"/>
        <w:spacing w:before="0" w:beforeAutospacing="0" w:after="0" w:afterAutospacing="0"/>
        <w:ind w:left="720"/>
        <w:textAlignment w:val="baseline"/>
        <w:rPr>
          <w:rFonts w:ascii="Aptos" w:hAnsi="Aptos"/>
          <w:lang w:val="en-US"/>
        </w:rPr>
      </w:pPr>
      <w:r>
        <w:rPr>
          <w:rStyle w:val="normaltextrun"/>
          <w:rFonts w:ascii="Aptos" w:eastAsiaTheme="majorEastAsia" w:hAnsi="Aptos"/>
          <w:lang w:val="en-US"/>
        </w:rPr>
        <w:t xml:space="preserve">To be able to go through one’s thinking, applying them against intellectual standards, and be faced with opposition even when it is difficult to. </w:t>
      </w:r>
      <w:r>
        <w:rPr>
          <w:rStyle w:val="eop"/>
          <w:rFonts w:ascii="Aptos" w:eastAsiaTheme="majorEastAsia" w:hAnsi="Aptos"/>
          <w:lang w:val="en-US"/>
        </w:rPr>
        <w:t> </w:t>
      </w:r>
    </w:p>
    <w:p w14:paraId="55E4DAA5" w14:textId="77777777" w:rsidR="00022EDE" w:rsidRDefault="00022EDE" w:rsidP="00022EDE">
      <w:pPr>
        <w:pStyle w:val="paragraph"/>
        <w:spacing w:before="0" w:beforeAutospacing="0" w:after="0" w:afterAutospacing="0"/>
        <w:textAlignment w:val="baseline"/>
        <w:rPr>
          <w:rStyle w:val="normaltextrun"/>
          <w:rFonts w:ascii="Aptos" w:eastAsiaTheme="majorEastAsia" w:hAnsi="Aptos"/>
          <w:lang w:val="en-US"/>
        </w:rPr>
      </w:pPr>
    </w:p>
    <w:p w14:paraId="2AE44ED5" w14:textId="2851FC3B" w:rsidR="00022EDE" w:rsidRDefault="00022EDE" w:rsidP="00022EDE">
      <w:pPr>
        <w:pStyle w:val="paragraph"/>
        <w:numPr>
          <w:ilvl w:val="0"/>
          <w:numId w:val="24"/>
        </w:numPr>
        <w:spacing w:before="0" w:beforeAutospacing="0" w:after="0" w:afterAutospacing="0"/>
        <w:textAlignment w:val="baseline"/>
        <w:rPr>
          <w:rFonts w:ascii="Aptos" w:hAnsi="Aptos"/>
        </w:rPr>
      </w:pPr>
      <w:r>
        <w:rPr>
          <w:rStyle w:val="normaltextrun"/>
          <w:rFonts w:ascii="Aptos" w:eastAsiaTheme="majorEastAsia" w:hAnsi="Aptos"/>
          <w:lang w:val="en-US"/>
        </w:rPr>
        <w:t>Intellectual fairmindedness</w:t>
      </w:r>
      <w:r>
        <w:rPr>
          <w:rStyle w:val="eop"/>
          <w:rFonts w:ascii="Aptos" w:eastAsiaTheme="majorEastAsia" w:hAnsi="Aptos"/>
        </w:rPr>
        <w:t> </w:t>
      </w:r>
    </w:p>
    <w:p w14:paraId="13B0F95A" w14:textId="77777777" w:rsidR="00022EDE" w:rsidRDefault="00022EDE" w:rsidP="00022EDE">
      <w:pPr>
        <w:pStyle w:val="paragraph"/>
        <w:spacing w:before="0" w:beforeAutospacing="0" w:after="0" w:afterAutospacing="0"/>
        <w:ind w:firstLine="720"/>
        <w:textAlignment w:val="baseline"/>
        <w:rPr>
          <w:rFonts w:ascii="Aptos" w:hAnsi="Aptos"/>
        </w:rPr>
      </w:pPr>
      <w:r>
        <w:rPr>
          <w:rStyle w:val="normaltextrun"/>
          <w:rFonts w:ascii="Aptos" w:eastAsiaTheme="majorEastAsia" w:hAnsi="Aptos"/>
          <w:lang w:val="en-US"/>
        </w:rPr>
        <w:t>To consider all viewpoints and be fair to others.</w:t>
      </w:r>
      <w:r>
        <w:rPr>
          <w:rStyle w:val="eop"/>
          <w:rFonts w:ascii="Aptos" w:eastAsiaTheme="majorEastAsia" w:hAnsi="Aptos"/>
        </w:rPr>
        <w:t> </w:t>
      </w:r>
    </w:p>
    <w:p w14:paraId="1B7366BE" w14:textId="77777777" w:rsidR="00022EDE" w:rsidRDefault="00022EDE" w:rsidP="00022EDE">
      <w:pPr>
        <w:pStyle w:val="paragraph"/>
        <w:spacing w:before="0" w:beforeAutospacing="0" w:after="0" w:afterAutospacing="0"/>
        <w:textAlignment w:val="baseline"/>
        <w:rPr>
          <w:rStyle w:val="normaltextrun"/>
          <w:rFonts w:ascii="Aptos" w:eastAsiaTheme="majorEastAsia" w:hAnsi="Aptos"/>
          <w:lang w:val="en-US"/>
        </w:rPr>
      </w:pPr>
    </w:p>
    <w:p w14:paraId="075ABF7A" w14:textId="6535C980" w:rsidR="00022EDE" w:rsidRDefault="00022EDE" w:rsidP="00022EDE">
      <w:pPr>
        <w:pStyle w:val="paragraph"/>
        <w:numPr>
          <w:ilvl w:val="0"/>
          <w:numId w:val="24"/>
        </w:numPr>
        <w:spacing w:before="0" w:beforeAutospacing="0" w:after="0" w:afterAutospacing="0"/>
        <w:textAlignment w:val="baseline"/>
        <w:rPr>
          <w:rFonts w:ascii="Aptos" w:hAnsi="Aptos"/>
        </w:rPr>
      </w:pPr>
      <w:r>
        <w:rPr>
          <w:rStyle w:val="normaltextrun"/>
          <w:rFonts w:ascii="Aptos" w:eastAsiaTheme="majorEastAsia" w:hAnsi="Aptos"/>
          <w:lang w:val="en-US"/>
        </w:rPr>
        <w:t>Confidence in reason</w:t>
      </w:r>
      <w:r>
        <w:rPr>
          <w:rStyle w:val="eop"/>
          <w:rFonts w:ascii="Aptos" w:eastAsiaTheme="majorEastAsia" w:hAnsi="Aptos"/>
        </w:rPr>
        <w:t> </w:t>
      </w:r>
    </w:p>
    <w:p w14:paraId="3F704D43" w14:textId="77777777" w:rsidR="00022EDE" w:rsidRDefault="00022EDE" w:rsidP="00022EDE">
      <w:pPr>
        <w:pStyle w:val="paragraph"/>
        <w:spacing w:before="0" w:beforeAutospacing="0" w:after="0" w:afterAutospacing="0"/>
        <w:ind w:left="720"/>
        <w:textAlignment w:val="baseline"/>
        <w:rPr>
          <w:rFonts w:ascii="Aptos" w:hAnsi="Aptos"/>
          <w:lang w:val="en-US"/>
        </w:rPr>
      </w:pPr>
      <w:r>
        <w:rPr>
          <w:rStyle w:val="normaltextrun"/>
          <w:rFonts w:ascii="Aptos" w:eastAsiaTheme="majorEastAsia" w:hAnsi="Aptos"/>
          <w:lang w:val="en-US"/>
        </w:rPr>
        <w:t xml:space="preserve">To trust that people </w:t>
      </w:r>
      <w:proofErr w:type="gramStart"/>
      <w:r>
        <w:rPr>
          <w:rStyle w:val="normaltextrun"/>
          <w:rFonts w:ascii="Aptos" w:eastAsiaTheme="majorEastAsia" w:hAnsi="Aptos"/>
          <w:lang w:val="en-US"/>
        </w:rPr>
        <w:t>coming</w:t>
      </w:r>
      <w:proofErr w:type="gramEnd"/>
      <w:r>
        <w:rPr>
          <w:rStyle w:val="normaltextrun"/>
          <w:rFonts w:ascii="Aptos" w:eastAsiaTheme="majorEastAsia" w:hAnsi="Aptos"/>
          <w:lang w:val="en-US"/>
        </w:rPr>
        <w:t xml:space="preserve"> to their own conclusions is best practice. </w:t>
      </w:r>
      <w:r>
        <w:rPr>
          <w:rStyle w:val="eop"/>
          <w:rFonts w:ascii="Aptos" w:eastAsiaTheme="majorEastAsia" w:hAnsi="Aptos"/>
          <w:lang w:val="en-US"/>
        </w:rPr>
        <w:t> </w:t>
      </w:r>
    </w:p>
    <w:p w14:paraId="3B58E6A4" w14:textId="77777777" w:rsidR="00022EDE" w:rsidRDefault="00022EDE" w:rsidP="00022EDE">
      <w:pPr>
        <w:pStyle w:val="paragraph"/>
        <w:spacing w:before="0" w:beforeAutospacing="0" w:after="0" w:afterAutospacing="0"/>
        <w:textAlignment w:val="baseline"/>
        <w:rPr>
          <w:rStyle w:val="normaltextrun"/>
          <w:rFonts w:ascii="Aptos" w:eastAsiaTheme="majorEastAsia" w:hAnsi="Aptos"/>
          <w:lang w:val="en-US"/>
        </w:rPr>
      </w:pPr>
    </w:p>
    <w:p w14:paraId="5250E80B" w14:textId="5D28B633" w:rsidR="00022EDE" w:rsidRDefault="00022EDE" w:rsidP="00022EDE">
      <w:pPr>
        <w:pStyle w:val="paragraph"/>
        <w:numPr>
          <w:ilvl w:val="0"/>
          <w:numId w:val="24"/>
        </w:numPr>
        <w:spacing w:before="0" w:beforeAutospacing="0" w:after="0" w:afterAutospacing="0"/>
        <w:textAlignment w:val="baseline"/>
        <w:rPr>
          <w:rFonts w:ascii="Aptos" w:hAnsi="Aptos"/>
        </w:rPr>
      </w:pPr>
      <w:r>
        <w:rPr>
          <w:rStyle w:val="normaltextrun"/>
          <w:rFonts w:ascii="Aptos" w:eastAsiaTheme="majorEastAsia" w:hAnsi="Aptos"/>
          <w:lang w:val="en-US"/>
        </w:rPr>
        <w:t>Intellectual courage</w:t>
      </w:r>
      <w:r>
        <w:rPr>
          <w:rStyle w:val="eop"/>
          <w:rFonts w:ascii="Aptos" w:eastAsiaTheme="majorEastAsia" w:hAnsi="Aptos"/>
        </w:rPr>
        <w:t> </w:t>
      </w:r>
    </w:p>
    <w:p w14:paraId="04E2CCA2" w14:textId="77777777" w:rsidR="00022EDE" w:rsidRDefault="00022EDE" w:rsidP="00022EDE">
      <w:pPr>
        <w:pStyle w:val="paragraph"/>
        <w:spacing w:before="0" w:beforeAutospacing="0" w:after="0" w:afterAutospacing="0"/>
        <w:ind w:left="720"/>
        <w:textAlignment w:val="baseline"/>
        <w:rPr>
          <w:rFonts w:ascii="Aptos" w:hAnsi="Aptos"/>
          <w:lang w:val="en-US"/>
        </w:rPr>
      </w:pPr>
      <w:r>
        <w:rPr>
          <w:rStyle w:val="normaltextrun"/>
          <w:rFonts w:ascii="Aptos" w:eastAsiaTheme="majorEastAsia" w:hAnsi="Aptos"/>
          <w:lang w:val="en-US"/>
        </w:rPr>
        <w:t xml:space="preserve">To face others’ thinking, ideas, and beliefs, even if one doesn’t agree with them or even when they evoke negative emotions. </w:t>
      </w:r>
      <w:r>
        <w:rPr>
          <w:rStyle w:val="eop"/>
          <w:rFonts w:ascii="Aptos" w:eastAsiaTheme="majorEastAsia" w:hAnsi="Aptos"/>
          <w:lang w:val="en-US"/>
        </w:rPr>
        <w:t> </w:t>
      </w:r>
    </w:p>
    <w:p w14:paraId="33756D32" w14:textId="77777777" w:rsidR="00022EDE" w:rsidRDefault="00022EDE" w:rsidP="00022EDE">
      <w:pPr>
        <w:pStyle w:val="paragraph"/>
        <w:spacing w:before="0" w:beforeAutospacing="0" w:after="0" w:afterAutospacing="0"/>
        <w:textAlignment w:val="baseline"/>
        <w:rPr>
          <w:rStyle w:val="normaltextrun"/>
          <w:rFonts w:ascii="Aptos" w:eastAsiaTheme="majorEastAsia" w:hAnsi="Aptos"/>
          <w:lang w:val="en-US"/>
        </w:rPr>
      </w:pPr>
    </w:p>
    <w:p w14:paraId="0BD12624" w14:textId="085DAED1" w:rsidR="00022EDE" w:rsidRDefault="00022EDE" w:rsidP="00022EDE">
      <w:pPr>
        <w:pStyle w:val="paragraph"/>
        <w:numPr>
          <w:ilvl w:val="0"/>
          <w:numId w:val="24"/>
        </w:numPr>
        <w:spacing w:before="0" w:beforeAutospacing="0" w:after="0" w:afterAutospacing="0"/>
        <w:textAlignment w:val="baseline"/>
        <w:rPr>
          <w:rFonts w:ascii="Aptos" w:hAnsi="Aptos"/>
        </w:rPr>
      </w:pPr>
      <w:r>
        <w:rPr>
          <w:rStyle w:val="normaltextrun"/>
          <w:rFonts w:ascii="Aptos" w:eastAsiaTheme="majorEastAsia" w:hAnsi="Aptos"/>
          <w:lang w:val="en-US"/>
        </w:rPr>
        <w:t>Intellectual empathy</w:t>
      </w:r>
      <w:r>
        <w:rPr>
          <w:rStyle w:val="eop"/>
          <w:rFonts w:ascii="Aptos" w:eastAsiaTheme="majorEastAsia" w:hAnsi="Aptos"/>
        </w:rPr>
        <w:t> </w:t>
      </w:r>
    </w:p>
    <w:p w14:paraId="71B0EAE6" w14:textId="77777777" w:rsidR="00022EDE" w:rsidRDefault="00022EDE" w:rsidP="00022EDE">
      <w:pPr>
        <w:pStyle w:val="paragraph"/>
        <w:spacing w:before="0" w:beforeAutospacing="0" w:after="0" w:afterAutospacing="0"/>
        <w:ind w:left="720"/>
        <w:textAlignment w:val="baseline"/>
        <w:rPr>
          <w:rFonts w:ascii="Aptos" w:hAnsi="Aptos"/>
        </w:rPr>
      </w:pPr>
      <w:r>
        <w:rPr>
          <w:rStyle w:val="normaltextrun"/>
          <w:rFonts w:ascii="Aptos" w:eastAsiaTheme="majorEastAsia" w:hAnsi="Aptos"/>
          <w:lang w:val="en-US"/>
        </w:rPr>
        <w:t xml:space="preserve">To be able to put oneself in other people’s thinking ‘shoes’ and to understand where they are coming from. </w:t>
      </w:r>
      <w:r>
        <w:rPr>
          <w:rStyle w:val="eop"/>
          <w:rFonts w:ascii="Aptos" w:eastAsiaTheme="majorEastAsia" w:hAnsi="Aptos"/>
        </w:rPr>
        <w:t> </w:t>
      </w:r>
    </w:p>
    <w:p w14:paraId="6ECCBD81" w14:textId="77777777" w:rsidR="00022EDE" w:rsidRDefault="00022EDE" w:rsidP="00022EDE">
      <w:pPr>
        <w:pStyle w:val="paragraph"/>
        <w:spacing w:before="0" w:beforeAutospacing="0" w:after="0" w:afterAutospacing="0"/>
        <w:textAlignment w:val="baseline"/>
        <w:rPr>
          <w:rStyle w:val="normaltextrun"/>
          <w:rFonts w:ascii="Aptos" w:eastAsiaTheme="majorEastAsia" w:hAnsi="Aptos"/>
          <w:lang w:val="en-US"/>
        </w:rPr>
      </w:pPr>
    </w:p>
    <w:p w14:paraId="2B305FC2" w14:textId="00CF5096" w:rsidR="00022EDE" w:rsidRPr="00022EDE" w:rsidRDefault="00022EDE" w:rsidP="00022EDE">
      <w:pPr>
        <w:pStyle w:val="paragraph"/>
        <w:numPr>
          <w:ilvl w:val="0"/>
          <w:numId w:val="24"/>
        </w:numPr>
        <w:spacing w:before="0" w:beforeAutospacing="0" w:after="0" w:afterAutospacing="0"/>
        <w:textAlignment w:val="baseline"/>
        <w:rPr>
          <w:rFonts w:ascii="Aptos" w:eastAsiaTheme="majorEastAsia" w:hAnsi="Aptos"/>
          <w:lang w:val="en-US"/>
        </w:rPr>
      </w:pPr>
      <w:r>
        <w:rPr>
          <w:rStyle w:val="normaltextrun"/>
          <w:rFonts w:ascii="Aptos" w:eastAsiaTheme="majorEastAsia" w:hAnsi="Aptos"/>
          <w:lang w:val="en-US"/>
        </w:rPr>
        <w:t>Intellectual autonomy</w:t>
      </w:r>
      <w:r>
        <w:rPr>
          <w:rStyle w:val="eop"/>
          <w:rFonts w:ascii="Aptos" w:eastAsiaTheme="majorEastAsia" w:hAnsi="Aptos"/>
        </w:rPr>
        <w:t> </w:t>
      </w:r>
    </w:p>
    <w:p w14:paraId="79D66605" w14:textId="22798615" w:rsidR="00022EDE" w:rsidRDefault="00022EDE" w:rsidP="00022EDE">
      <w:pPr>
        <w:pStyle w:val="paragraph"/>
        <w:spacing w:before="0" w:beforeAutospacing="0" w:after="0" w:afterAutospacing="0"/>
        <w:ind w:left="720"/>
        <w:textAlignment w:val="baseline"/>
        <w:rPr>
          <w:rFonts w:ascii="Aptos" w:hAnsi="Aptos"/>
          <w:lang w:val="en-US"/>
        </w:rPr>
      </w:pPr>
      <w:r>
        <w:rPr>
          <w:rStyle w:val="normaltextrun"/>
          <w:rFonts w:ascii="Aptos" w:eastAsiaTheme="majorEastAsia" w:hAnsi="Aptos"/>
          <w:lang w:val="en-US"/>
        </w:rPr>
        <w:t xml:space="preserve">To be able to have control over one’s own thinking and not just conform to others. </w:t>
      </w:r>
      <w:r>
        <w:rPr>
          <w:rStyle w:val="eop"/>
          <w:rFonts w:ascii="Aptos" w:eastAsiaTheme="majorEastAsia" w:hAnsi="Aptos"/>
          <w:lang w:val="en-US"/>
        </w:rPr>
        <w:t> </w:t>
      </w:r>
    </w:p>
    <w:p w14:paraId="43B1EA8B" w14:textId="77777777" w:rsidR="00333DB4" w:rsidRPr="00022EDE" w:rsidRDefault="00333DB4" w:rsidP="00022EDE">
      <w:pPr>
        <w:rPr>
          <w:lang w:val="en-US"/>
        </w:rPr>
      </w:pPr>
    </w:p>
    <w:sectPr w:rsidR="00333DB4" w:rsidRPr="00022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6376"/>
    <w:multiLevelType w:val="multilevel"/>
    <w:tmpl w:val="EA3232E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FA2AA7"/>
    <w:multiLevelType w:val="multilevel"/>
    <w:tmpl w:val="2CF4EA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A32B6B"/>
    <w:multiLevelType w:val="multilevel"/>
    <w:tmpl w:val="B232C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A24EF3"/>
    <w:multiLevelType w:val="multilevel"/>
    <w:tmpl w:val="095EAD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B13623"/>
    <w:multiLevelType w:val="multilevel"/>
    <w:tmpl w:val="20A4B0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8E525C7"/>
    <w:multiLevelType w:val="multilevel"/>
    <w:tmpl w:val="F66E6D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6A660B"/>
    <w:multiLevelType w:val="multilevel"/>
    <w:tmpl w:val="3892B618"/>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321ED5"/>
    <w:multiLevelType w:val="multilevel"/>
    <w:tmpl w:val="2D7A281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A0B5175"/>
    <w:multiLevelType w:val="multilevel"/>
    <w:tmpl w:val="8A288C4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A8A5D80"/>
    <w:multiLevelType w:val="multilevel"/>
    <w:tmpl w:val="78221C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7F71B7"/>
    <w:multiLevelType w:val="multilevel"/>
    <w:tmpl w:val="798C59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8F4827"/>
    <w:multiLevelType w:val="multilevel"/>
    <w:tmpl w:val="78D640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529F7584"/>
    <w:multiLevelType w:val="multilevel"/>
    <w:tmpl w:val="12F24D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876919"/>
    <w:multiLevelType w:val="multilevel"/>
    <w:tmpl w:val="49083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632401"/>
    <w:multiLevelType w:val="multilevel"/>
    <w:tmpl w:val="E47AD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B9E7A0E"/>
    <w:multiLevelType w:val="multilevel"/>
    <w:tmpl w:val="5A1089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B143A2"/>
    <w:multiLevelType w:val="hybridMultilevel"/>
    <w:tmpl w:val="33768158"/>
    <w:lvl w:ilvl="0" w:tplc="E29E8E00">
      <w:start w:val="1"/>
      <w:numFmt w:val="decimal"/>
      <w:lvlText w:val="%1."/>
      <w:lvlJc w:val="left"/>
      <w:pPr>
        <w:ind w:left="720" w:hanging="360"/>
      </w:pPr>
      <w:rPr>
        <w:rFonts w:eastAsiaTheme="majorEastAsia"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7" w15:restartNumberingAfterBreak="0">
    <w:nsid w:val="5DA146ED"/>
    <w:multiLevelType w:val="multilevel"/>
    <w:tmpl w:val="5B1256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3426BD"/>
    <w:multiLevelType w:val="multilevel"/>
    <w:tmpl w:val="D160E6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59B3802"/>
    <w:multiLevelType w:val="multilevel"/>
    <w:tmpl w:val="A2006B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D3152C"/>
    <w:multiLevelType w:val="multilevel"/>
    <w:tmpl w:val="F7786C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98A0402"/>
    <w:multiLevelType w:val="multilevel"/>
    <w:tmpl w:val="DB94407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A7B156E"/>
    <w:multiLevelType w:val="multilevel"/>
    <w:tmpl w:val="9AB803F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FBF125C"/>
    <w:multiLevelType w:val="multilevel"/>
    <w:tmpl w:val="0CE4E3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2381055">
    <w:abstractNumId w:val="14"/>
  </w:num>
  <w:num w:numId="2" w16cid:durableId="870188974">
    <w:abstractNumId w:val="6"/>
  </w:num>
  <w:num w:numId="3" w16cid:durableId="1679577839">
    <w:abstractNumId w:val="15"/>
  </w:num>
  <w:num w:numId="4" w16cid:durableId="266547402">
    <w:abstractNumId w:val="18"/>
  </w:num>
  <w:num w:numId="5" w16cid:durableId="535431785">
    <w:abstractNumId w:val="8"/>
  </w:num>
  <w:num w:numId="6" w16cid:durableId="1053231930">
    <w:abstractNumId w:val="7"/>
  </w:num>
  <w:num w:numId="7" w16cid:durableId="2035497944">
    <w:abstractNumId w:val="17"/>
  </w:num>
  <w:num w:numId="8" w16cid:durableId="1602487644">
    <w:abstractNumId w:val="11"/>
  </w:num>
  <w:num w:numId="9" w16cid:durableId="243270165">
    <w:abstractNumId w:val="20"/>
  </w:num>
  <w:num w:numId="10" w16cid:durableId="1100101976">
    <w:abstractNumId w:val="22"/>
  </w:num>
  <w:num w:numId="11" w16cid:durableId="1895117196">
    <w:abstractNumId w:val="19"/>
  </w:num>
  <w:num w:numId="12" w16cid:durableId="1811559699">
    <w:abstractNumId w:val="4"/>
  </w:num>
  <w:num w:numId="13" w16cid:durableId="1043750116">
    <w:abstractNumId w:val="21"/>
  </w:num>
  <w:num w:numId="14" w16cid:durableId="659579017">
    <w:abstractNumId w:val="0"/>
  </w:num>
  <w:num w:numId="15" w16cid:durableId="238642299">
    <w:abstractNumId w:val="2"/>
  </w:num>
  <w:num w:numId="16" w16cid:durableId="1513179272">
    <w:abstractNumId w:val="10"/>
  </w:num>
  <w:num w:numId="17" w16cid:durableId="666522202">
    <w:abstractNumId w:val="12"/>
  </w:num>
  <w:num w:numId="18" w16cid:durableId="1810440171">
    <w:abstractNumId w:val="13"/>
  </w:num>
  <w:num w:numId="19" w16cid:durableId="2105567806">
    <w:abstractNumId w:val="1"/>
  </w:num>
  <w:num w:numId="20" w16cid:durableId="1020206883">
    <w:abstractNumId w:val="9"/>
  </w:num>
  <w:num w:numId="21" w16cid:durableId="127094110">
    <w:abstractNumId w:val="5"/>
  </w:num>
  <w:num w:numId="22" w16cid:durableId="2038580017">
    <w:abstractNumId w:val="3"/>
  </w:num>
  <w:num w:numId="23" w16cid:durableId="2008635162">
    <w:abstractNumId w:val="23"/>
  </w:num>
  <w:num w:numId="24" w16cid:durableId="14420698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DE"/>
    <w:rsid w:val="00022EDE"/>
    <w:rsid w:val="001C0607"/>
    <w:rsid w:val="00333DB4"/>
    <w:rsid w:val="00C7683E"/>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AE22"/>
  <w15:chartTrackingRefBased/>
  <w15:docId w15:val="{7014D268-40C6-4629-A5F6-F4A60F3F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HK"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2E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22E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22ED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22ED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22ED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22ED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22ED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22ED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22ED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6Colorful-Accent1">
    <w:name w:val="List Table 6 Colorful Accent 1"/>
    <w:basedOn w:val="TableNormal"/>
    <w:uiPriority w:val="51"/>
    <w:rsid w:val="001C0607"/>
    <w:pPr>
      <w:spacing w:after="0" w:line="240" w:lineRule="auto"/>
    </w:pPr>
    <w:rPr>
      <w:color w:val="0F4761" w:themeColor="accent1" w:themeShade="BF"/>
    </w:rPr>
    <w:tblPr>
      <w:tblStyleRowBandSize w:val="1"/>
      <w:tblStyleColBandSize w:val="1"/>
      <w:tblBorders>
        <w:insideH w:val="single" w:sz="4" w:space="0" w:color="auto"/>
        <w:insideV w:val="single" w:sz="4" w:space="0" w:color="auto"/>
      </w:tblBorders>
    </w:tblPr>
    <w:tcPr>
      <w:shd w:val="clear" w:color="auto" w:fill="auto"/>
    </w:tcPr>
    <w:tblStylePr w:type="firstRow">
      <w:rPr>
        <w:b/>
        <w:bCs/>
      </w:rPr>
      <w:tblPr/>
      <w:tcPr>
        <w:tcBorders>
          <w:bottom w:val="single" w:sz="4" w:space="0" w:color="156082" w:themeColor="accent1"/>
        </w:tcBorders>
      </w:tcPr>
    </w:tblStylePr>
    <w:tblStylePr w:type="lastRow">
      <w:rPr>
        <w:b/>
        <w:bCs/>
      </w:rPr>
      <w:tblPr/>
      <w:tcPr>
        <w:tcBorders>
          <w:top w:val="double" w:sz="4" w:space="0" w:color="156082" w:themeColor="accent1"/>
        </w:tcBorders>
      </w:tcPr>
    </w:tblStylePr>
    <w:tblStylePr w:type="firstCol">
      <w:rPr>
        <w:b/>
        <w:bCs/>
      </w:rPr>
    </w:tblStylePr>
    <w:tblStylePr w:type="lastCol">
      <w:rPr>
        <w:b/>
        <w:bCs/>
      </w:rPr>
    </w:tblStylePr>
    <w:tblStylePr w:type="band1Vert">
      <w:tblPr/>
      <w:tcPr>
        <w:shd w:val="clear" w:color="auto" w:fill="C1E4F5" w:themeFill="accent1" w:themeFillTint="33"/>
      </w:tcPr>
    </w:tblStylePr>
    <w:tblStylePr w:type="band1Horz">
      <w:tblPr/>
      <w:tcPr>
        <w:shd w:val="clear" w:color="auto" w:fill="C1E4F5" w:themeFill="accent1" w:themeFillTint="33"/>
      </w:tcPr>
    </w:tblStylePr>
  </w:style>
  <w:style w:type="character" w:customStyle="1" w:styleId="Heading1Char">
    <w:name w:val="Heading 1 Char"/>
    <w:basedOn w:val="DefaultParagraphFont"/>
    <w:link w:val="Heading1"/>
    <w:uiPriority w:val="9"/>
    <w:rsid w:val="00022ED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22ED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22ED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22ED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22ED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22ED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22ED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22ED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22EDE"/>
    <w:rPr>
      <w:rFonts w:eastAsiaTheme="majorEastAsia" w:cstheme="majorBidi"/>
      <w:color w:val="272727" w:themeColor="text1" w:themeTint="D8"/>
    </w:rPr>
  </w:style>
  <w:style w:type="paragraph" w:styleId="Title">
    <w:name w:val="Title"/>
    <w:basedOn w:val="Normal"/>
    <w:next w:val="Normal"/>
    <w:link w:val="TitleChar"/>
    <w:uiPriority w:val="10"/>
    <w:qFormat/>
    <w:rsid w:val="00022E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2E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22ED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22ED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22EDE"/>
    <w:pPr>
      <w:spacing w:before="160"/>
      <w:jc w:val="center"/>
    </w:pPr>
    <w:rPr>
      <w:i/>
      <w:iCs/>
      <w:color w:val="404040" w:themeColor="text1" w:themeTint="BF"/>
    </w:rPr>
  </w:style>
  <w:style w:type="character" w:customStyle="1" w:styleId="QuoteChar">
    <w:name w:val="Quote Char"/>
    <w:basedOn w:val="DefaultParagraphFont"/>
    <w:link w:val="Quote"/>
    <w:uiPriority w:val="29"/>
    <w:rsid w:val="00022EDE"/>
    <w:rPr>
      <w:i/>
      <w:iCs/>
      <w:color w:val="404040" w:themeColor="text1" w:themeTint="BF"/>
    </w:rPr>
  </w:style>
  <w:style w:type="paragraph" w:styleId="ListParagraph">
    <w:name w:val="List Paragraph"/>
    <w:basedOn w:val="Normal"/>
    <w:uiPriority w:val="34"/>
    <w:qFormat/>
    <w:rsid w:val="00022EDE"/>
    <w:pPr>
      <w:ind w:left="720"/>
      <w:contextualSpacing/>
    </w:pPr>
  </w:style>
  <w:style w:type="character" w:styleId="IntenseEmphasis">
    <w:name w:val="Intense Emphasis"/>
    <w:basedOn w:val="DefaultParagraphFont"/>
    <w:uiPriority w:val="21"/>
    <w:qFormat/>
    <w:rsid w:val="00022EDE"/>
    <w:rPr>
      <w:i/>
      <w:iCs/>
      <w:color w:val="0F4761" w:themeColor="accent1" w:themeShade="BF"/>
    </w:rPr>
  </w:style>
  <w:style w:type="paragraph" w:styleId="IntenseQuote">
    <w:name w:val="Intense Quote"/>
    <w:basedOn w:val="Normal"/>
    <w:next w:val="Normal"/>
    <w:link w:val="IntenseQuoteChar"/>
    <w:uiPriority w:val="30"/>
    <w:qFormat/>
    <w:rsid w:val="00022E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22EDE"/>
    <w:rPr>
      <w:i/>
      <w:iCs/>
      <w:color w:val="0F4761" w:themeColor="accent1" w:themeShade="BF"/>
    </w:rPr>
  </w:style>
  <w:style w:type="character" w:styleId="IntenseReference">
    <w:name w:val="Intense Reference"/>
    <w:basedOn w:val="DefaultParagraphFont"/>
    <w:uiPriority w:val="32"/>
    <w:qFormat/>
    <w:rsid w:val="00022EDE"/>
    <w:rPr>
      <w:b/>
      <w:bCs/>
      <w:smallCaps/>
      <w:color w:val="0F4761" w:themeColor="accent1" w:themeShade="BF"/>
      <w:spacing w:val="5"/>
    </w:rPr>
  </w:style>
  <w:style w:type="paragraph" w:customStyle="1" w:styleId="paragraph">
    <w:name w:val="paragraph"/>
    <w:basedOn w:val="Normal"/>
    <w:rsid w:val="00022ED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022EDE"/>
  </w:style>
  <w:style w:type="character" w:customStyle="1" w:styleId="eop">
    <w:name w:val="eop"/>
    <w:basedOn w:val="DefaultParagraphFont"/>
    <w:rsid w:val="00022EDE"/>
  </w:style>
  <w:style w:type="character" w:customStyle="1" w:styleId="tabchar">
    <w:name w:val="tabchar"/>
    <w:basedOn w:val="DefaultParagraphFont"/>
    <w:rsid w:val="00022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842882">
      <w:bodyDiv w:val="1"/>
      <w:marLeft w:val="0"/>
      <w:marRight w:val="0"/>
      <w:marTop w:val="0"/>
      <w:marBottom w:val="0"/>
      <w:divBdr>
        <w:top w:val="none" w:sz="0" w:space="0" w:color="auto"/>
        <w:left w:val="none" w:sz="0" w:space="0" w:color="auto"/>
        <w:bottom w:val="none" w:sz="0" w:space="0" w:color="auto"/>
        <w:right w:val="none" w:sz="0" w:space="0" w:color="auto"/>
      </w:divBdr>
      <w:divsChild>
        <w:div w:id="1197692091">
          <w:marLeft w:val="0"/>
          <w:marRight w:val="0"/>
          <w:marTop w:val="0"/>
          <w:marBottom w:val="0"/>
          <w:divBdr>
            <w:top w:val="none" w:sz="0" w:space="0" w:color="auto"/>
            <w:left w:val="none" w:sz="0" w:space="0" w:color="auto"/>
            <w:bottom w:val="none" w:sz="0" w:space="0" w:color="auto"/>
            <w:right w:val="none" w:sz="0" w:space="0" w:color="auto"/>
          </w:divBdr>
        </w:div>
        <w:div w:id="1059551366">
          <w:marLeft w:val="0"/>
          <w:marRight w:val="0"/>
          <w:marTop w:val="0"/>
          <w:marBottom w:val="0"/>
          <w:divBdr>
            <w:top w:val="none" w:sz="0" w:space="0" w:color="auto"/>
            <w:left w:val="none" w:sz="0" w:space="0" w:color="auto"/>
            <w:bottom w:val="none" w:sz="0" w:space="0" w:color="auto"/>
            <w:right w:val="none" w:sz="0" w:space="0" w:color="auto"/>
          </w:divBdr>
        </w:div>
        <w:div w:id="1543639637">
          <w:marLeft w:val="0"/>
          <w:marRight w:val="0"/>
          <w:marTop w:val="0"/>
          <w:marBottom w:val="0"/>
          <w:divBdr>
            <w:top w:val="none" w:sz="0" w:space="0" w:color="auto"/>
            <w:left w:val="none" w:sz="0" w:space="0" w:color="auto"/>
            <w:bottom w:val="none" w:sz="0" w:space="0" w:color="auto"/>
            <w:right w:val="none" w:sz="0" w:space="0" w:color="auto"/>
          </w:divBdr>
        </w:div>
        <w:div w:id="1709917174">
          <w:marLeft w:val="0"/>
          <w:marRight w:val="0"/>
          <w:marTop w:val="0"/>
          <w:marBottom w:val="0"/>
          <w:divBdr>
            <w:top w:val="none" w:sz="0" w:space="0" w:color="auto"/>
            <w:left w:val="none" w:sz="0" w:space="0" w:color="auto"/>
            <w:bottom w:val="none" w:sz="0" w:space="0" w:color="auto"/>
            <w:right w:val="none" w:sz="0" w:space="0" w:color="auto"/>
          </w:divBdr>
        </w:div>
        <w:div w:id="495195302">
          <w:marLeft w:val="0"/>
          <w:marRight w:val="0"/>
          <w:marTop w:val="0"/>
          <w:marBottom w:val="0"/>
          <w:divBdr>
            <w:top w:val="none" w:sz="0" w:space="0" w:color="auto"/>
            <w:left w:val="none" w:sz="0" w:space="0" w:color="auto"/>
            <w:bottom w:val="none" w:sz="0" w:space="0" w:color="auto"/>
            <w:right w:val="none" w:sz="0" w:space="0" w:color="auto"/>
          </w:divBdr>
        </w:div>
        <w:div w:id="1802839539">
          <w:marLeft w:val="0"/>
          <w:marRight w:val="0"/>
          <w:marTop w:val="0"/>
          <w:marBottom w:val="0"/>
          <w:divBdr>
            <w:top w:val="none" w:sz="0" w:space="0" w:color="auto"/>
            <w:left w:val="none" w:sz="0" w:space="0" w:color="auto"/>
            <w:bottom w:val="none" w:sz="0" w:space="0" w:color="auto"/>
            <w:right w:val="none" w:sz="0" w:space="0" w:color="auto"/>
          </w:divBdr>
        </w:div>
        <w:div w:id="295834711">
          <w:marLeft w:val="0"/>
          <w:marRight w:val="0"/>
          <w:marTop w:val="0"/>
          <w:marBottom w:val="0"/>
          <w:divBdr>
            <w:top w:val="none" w:sz="0" w:space="0" w:color="auto"/>
            <w:left w:val="none" w:sz="0" w:space="0" w:color="auto"/>
            <w:bottom w:val="none" w:sz="0" w:space="0" w:color="auto"/>
            <w:right w:val="none" w:sz="0" w:space="0" w:color="auto"/>
          </w:divBdr>
        </w:div>
        <w:div w:id="1224217928">
          <w:marLeft w:val="0"/>
          <w:marRight w:val="0"/>
          <w:marTop w:val="0"/>
          <w:marBottom w:val="0"/>
          <w:divBdr>
            <w:top w:val="none" w:sz="0" w:space="0" w:color="auto"/>
            <w:left w:val="none" w:sz="0" w:space="0" w:color="auto"/>
            <w:bottom w:val="none" w:sz="0" w:space="0" w:color="auto"/>
            <w:right w:val="none" w:sz="0" w:space="0" w:color="auto"/>
          </w:divBdr>
        </w:div>
        <w:div w:id="467286417">
          <w:marLeft w:val="0"/>
          <w:marRight w:val="0"/>
          <w:marTop w:val="0"/>
          <w:marBottom w:val="0"/>
          <w:divBdr>
            <w:top w:val="none" w:sz="0" w:space="0" w:color="auto"/>
            <w:left w:val="none" w:sz="0" w:space="0" w:color="auto"/>
            <w:bottom w:val="none" w:sz="0" w:space="0" w:color="auto"/>
            <w:right w:val="none" w:sz="0" w:space="0" w:color="auto"/>
          </w:divBdr>
        </w:div>
        <w:div w:id="396048621">
          <w:marLeft w:val="0"/>
          <w:marRight w:val="0"/>
          <w:marTop w:val="0"/>
          <w:marBottom w:val="0"/>
          <w:divBdr>
            <w:top w:val="none" w:sz="0" w:space="0" w:color="auto"/>
            <w:left w:val="none" w:sz="0" w:space="0" w:color="auto"/>
            <w:bottom w:val="none" w:sz="0" w:space="0" w:color="auto"/>
            <w:right w:val="none" w:sz="0" w:space="0" w:color="auto"/>
          </w:divBdr>
        </w:div>
        <w:div w:id="159542661">
          <w:marLeft w:val="0"/>
          <w:marRight w:val="0"/>
          <w:marTop w:val="0"/>
          <w:marBottom w:val="0"/>
          <w:divBdr>
            <w:top w:val="none" w:sz="0" w:space="0" w:color="auto"/>
            <w:left w:val="none" w:sz="0" w:space="0" w:color="auto"/>
            <w:bottom w:val="none" w:sz="0" w:space="0" w:color="auto"/>
            <w:right w:val="none" w:sz="0" w:space="0" w:color="auto"/>
          </w:divBdr>
        </w:div>
        <w:div w:id="1267467174">
          <w:marLeft w:val="0"/>
          <w:marRight w:val="0"/>
          <w:marTop w:val="0"/>
          <w:marBottom w:val="0"/>
          <w:divBdr>
            <w:top w:val="none" w:sz="0" w:space="0" w:color="auto"/>
            <w:left w:val="none" w:sz="0" w:space="0" w:color="auto"/>
            <w:bottom w:val="none" w:sz="0" w:space="0" w:color="auto"/>
            <w:right w:val="none" w:sz="0" w:space="0" w:color="auto"/>
          </w:divBdr>
        </w:div>
        <w:div w:id="1870335758">
          <w:marLeft w:val="0"/>
          <w:marRight w:val="0"/>
          <w:marTop w:val="0"/>
          <w:marBottom w:val="0"/>
          <w:divBdr>
            <w:top w:val="none" w:sz="0" w:space="0" w:color="auto"/>
            <w:left w:val="none" w:sz="0" w:space="0" w:color="auto"/>
            <w:bottom w:val="none" w:sz="0" w:space="0" w:color="auto"/>
            <w:right w:val="none" w:sz="0" w:space="0" w:color="auto"/>
          </w:divBdr>
        </w:div>
        <w:div w:id="849758072">
          <w:marLeft w:val="0"/>
          <w:marRight w:val="0"/>
          <w:marTop w:val="0"/>
          <w:marBottom w:val="0"/>
          <w:divBdr>
            <w:top w:val="none" w:sz="0" w:space="0" w:color="auto"/>
            <w:left w:val="none" w:sz="0" w:space="0" w:color="auto"/>
            <w:bottom w:val="none" w:sz="0" w:space="0" w:color="auto"/>
            <w:right w:val="none" w:sz="0" w:space="0" w:color="auto"/>
          </w:divBdr>
        </w:div>
        <w:div w:id="1471750600">
          <w:marLeft w:val="0"/>
          <w:marRight w:val="0"/>
          <w:marTop w:val="0"/>
          <w:marBottom w:val="0"/>
          <w:divBdr>
            <w:top w:val="none" w:sz="0" w:space="0" w:color="auto"/>
            <w:left w:val="none" w:sz="0" w:space="0" w:color="auto"/>
            <w:bottom w:val="none" w:sz="0" w:space="0" w:color="auto"/>
            <w:right w:val="none" w:sz="0" w:space="0" w:color="auto"/>
          </w:divBdr>
        </w:div>
        <w:div w:id="334772958">
          <w:marLeft w:val="0"/>
          <w:marRight w:val="0"/>
          <w:marTop w:val="0"/>
          <w:marBottom w:val="0"/>
          <w:divBdr>
            <w:top w:val="none" w:sz="0" w:space="0" w:color="auto"/>
            <w:left w:val="none" w:sz="0" w:space="0" w:color="auto"/>
            <w:bottom w:val="none" w:sz="0" w:space="0" w:color="auto"/>
            <w:right w:val="none" w:sz="0" w:space="0" w:color="auto"/>
          </w:divBdr>
        </w:div>
        <w:div w:id="1579552728">
          <w:marLeft w:val="0"/>
          <w:marRight w:val="0"/>
          <w:marTop w:val="0"/>
          <w:marBottom w:val="0"/>
          <w:divBdr>
            <w:top w:val="none" w:sz="0" w:space="0" w:color="auto"/>
            <w:left w:val="none" w:sz="0" w:space="0" w:color="auto"/>
            <w:bottom w:val="none" w:sz="0" w:space="0" w:color="auto"/>
            <w:right w:val="none" w:sz="0" w:space="0" w:color="auto"/>
          </w:divBdr>
        </w:div>
        <w:div w:id="1503619428">
          <w:marLeft w:val="0"/>
          <w:marRight w:val="0"/>
          <w:marTop w:val="0"/>
          <w:marBottom w:val="0"/>
          <w:divBdr>
            <w:top w:val="none" w:sz="0" w:space="0" w:color="auto"/>
            <w:left w:val="none" w:sz="0" w:space="0" w:color="auto"/>
            <w:bottom w:val="none" w:sz="0" w:space="0" w:color="auto"/>
            <w:right w:val="none" w:sz="0" w:space="0" w:color="auto"/>
          </w:divBdr>
        </w:div>
        <w:div w:id="1496218321">
          <w:marLeft w:val="0"/>
          <w:marRight w:val="0"/>
          <w:marTop w:val="0"/>
          <w:marBottom w:val="0"/>
          <w:divBdr>
            <w:top w:val="none" w:sz="0" w:space="0" w:color="auto"/>
            <w:left w:val="none" w:sz="0" w:space="0" w:color="auto"/>
            <w:bottom w:val="none" w:sz="0" w:space="0" w:color="auto"/>
            <w:right w:val="none" w:sz="0" w:space="0" w:color="auto"/>
          </w:divBdr>
        </w:div>
        <w:div w:id="146095897">
          <w:marLeft w:val="0"/>
          <w:marRight w:val="0"/>
          <w:marTop w:val="0"/>
          <w:marBottom w:val="0"/>
          <w:divBdr>
            <w:top w:val="none" w:sz="0" w:space="0" w:color="auto"/>
            <w:left w:val="none" w:sz="0" w:space="0" w:color="auto"/>
            <w:bottom w:val="none" w:sz="0" w:space="0" w:color="auto"/>
            <w:right w:val="none" w:sz="0" w:space="0" w:color="auto"/>
          </w:divBdr>
        </w:div>
        <w:div w:id="1114208056">
          <w:marLeft w:val="0"/>
          <w:marRight w:val="0"/>
          <w:marTop w:val="0"/>
          <w:marBottom w:val="0"/>
          <w:divBdr>
            <w:top w:val="none" w:sz="0" w:space="0" w:color="auto"/>
            <w:left w:val="none" w:sz="0" w:space="0" w:color="auto"/>
            <w:bottom w:val="none" w:sz="0" w:space="0" w:color="auto"/>
            <w:right w:val="none" w:sz="0" w:space="0" w:color="auto"/>
          </w:divBdr>
        </w:div>
        <w:div w:id="949512423">
          <w:marLeft w:val="0"/>
          <w:marRight w:val="0"/>
          <w:marTop w:val="0"/>
          <w:marBottom w:val="0"/>
          <w:divBdr>
            <w:top w:val="none" w:sz="0" w:space="0" w:color="auto"/>
            <w:left w:val="none" w:sz="0" w:space="0" w:color="auto"/>
            <w:bottom w:val="none" w:sz="0" w:space="0" w:color="auto"/>
            <w:right w:val="none" w:sz="0" w:space="0" w:color="auto"/>
          </w:divBdr>
        </w:div>
        <w:div w:id="114716563">
          <w:marLeft w:val="0"/>
          <w:marRight w:val="0"/>
          <w:marTop w:val="0"/>
          <w:marBottom w:val="0"/>
          <w:divBdr>
            <w:top w:val="none" w:sz="0" w:space="0" w:color="auto"/>
            <w:left w:val="none" w:sz="0" w:space="0" w:color="auto"/>
            <w:bottom w:val="none" w:sz="0" w:space="0" w:color="auto"/>
            <w:right w:val="none" w:sz="0" w:space="0" w:color="auto"/>
          </w:divBdr>
        </w:div>
        <w:div w:id="574971303">
          <w:marLeft w:val="0"/>
          <w:marRight w:val="0"/>
          <w:marTop w:val="0"/>
          <w:marBottom w:val="0"/>
          <w:divBdr>
            <w:top w:val="none" w:sz="0" w:space="0" w:color="auto"/>
            <w:left w:val="none" w:sz="0" w:space="0" w:color="auto"/>
            <w:bottom w:val="none" w:sz="0" w:space="0" w:color="auto"/>
            <w:right w:val="none" w:sz="0" w:space="0" w:color="auto"/>
          </w:divBdr>
        </w:div>
        <w:div w:id="2123919169">
          <w:marLeft w:val="0"/>
          <w:marRight w:val="0"/>
          <w:marTop w:val="0"/>
          <w:marBottom w:val="0"/>
          <w:divBdr>
            <w:top w:val="none" w:sz="0" w:space="0" w:color="auto"/>
            <w:left w:val="none" w:sz="0" w:space="0" w:color="auto"/>
            <w:bottom w:val="none" w:sz="0" w:space="0" w:color="auto"/>
            <w:right w:val="none" w:sz="0" w:space="0" w:color="auto"/>
          </w:divBdr>
        </w:div>
        <w:div w:id="672102432">
          <w:marLeft w:val="0"/>
          <w:marRight w:val="0"/>
          <w:marTop w:val="0"/>
          <w:marBottom w:val="0"/>
          <w:divBdr>
            <w:top w:val="none" w:sz="0" w:space="0" w:color="auto"/>
            <w:left w:val="none" w:sz="0" w:space="0" w:color="auto"/>
            <w:bottom w:val="none" w:sz="0" w:space="0" w:color="auto"/>
            <w:right w:val="none" w:sz="0" w:space="0" w:color="auto"/>
          </w:divBdr>
        </w:div>
        <w:div w:id="243224049">
          <w:marLeft w:val="0"/>
          <w:marRight w:val="0"/>
          <w:marTop w:val="0"/>
          <w:marBottom w:val="0"/>
          <w:divBdr>
            <w:top w:val="none" w:sz="0" w:space="0" w:color="auto"/>
            <w:left w:val="none" w:sz="0" w:space="0" w:color="auto"/>
            <w:bottom w:val="none" w:sz="0" w:space="0" w:color="auto"/>
            <w:right w:val="none" w:sz="0" w:space="0" w:color="auto"/>
          </w:divBdr>
        </w:div>
        <w:div w:id="1300376760">
          <w:marLeft w:val="0"/>
          <w:marRight w:val="0"/>
          <w:marTop w:val="0"/>
          <w:marBottom w:val="0"/>
          <w:divBdr>
            <w:top w:val="none" w:sz="0" w:space="0" w:color="auto"/>
            <w:left w:val="none" w:sz="0" w:space="0" w:color="auto"/>
            <w:bottom w:val="none" w:sz="0" w:space="0" w:color="auto"/>
            <w:right w:val="none" w:sz="0" w:space="0" w:color="auto"/>
          </w:divBdr>
        </w:div>
        <w:div w:id="874392583">
          <w:marLeft w:val="0"/>
          <w:marRight w:val="0"/>
          <w:marTop w:val="0"/>
          <w:marBottom w:val="0"/>
          <w:divBdr>
            <w:top w:val="none" w:sz="0" w:space="0" w:color="auto"/>
            <w:left w:val="none" w:sz="0" w:space="0" w:color="auto"/>
            <w:bottom w:val="none" w:sz="0" w:space="0" w:color="auto"/>
            <w:right w:val="none" w:sz="0" w:space="0" w:color="auto"/>
          </w:divBdr>
        </w:div>
        <w:div w:id="1888881776">
          <w:marLeft w:val="0"/>
          <w:marRight w:val="0"/>
          <w:marTop w:val="0"/>
          <w:marBottom w:val="0"/>
          <w:divBdr>
            <w:top w:val="none" w:sz="0" w:space="0" w:color="auto"/>
            <w:left w:val="none" w:sz="0" w:space="0" w:color="auto"/>
            <w:bottom w:val="none" w:sz="0" w:space="0" w:color="auto"/>
            <w:right w:val="none" w:sz="0" w:space="0" w:color="auto"/>
          </w:divBdr>
        </w:div>
        <w:div w:id="717782939">
          <w:marLeft w:val="0"/>
          <w:marRight w:val="0"/>
          <w:marTop w:val="0"/>
          <w:marBottom w:val="0"/>
          <w:divBdr>
            <w:top w:val="none" w:sz="0" w:space="0" w:color="auto"/>
            <w:left w:val="none" w:sz="0" w:space="0" w:color="auto"/>
            <w:bottom w:val="none" w:sz="0" w:space="0" w:color="auto"/>
            <w:right w:val="none" w:sz="0" w:space="0" w:color="auto"/>
          </w:divBdr>
        </w:div>
        <w:div w:id="1535263021">
          <w:marLeft w:val="0"/>
          <w:marRight w:val="0"/>
          <w:marTop w:val="0"/>
          <w:marBottom w:val="0"/>
          <w:divBdr>
            <w:top w:val="none" w:sz="0" w:space="0" w:color="auto"/>
            <w:left w:val="none" w:sz="0" w:space="0" w:color="auto"/>
            <w:bottom w:val="none" w:sz="0" w:space="0" w:color="auto"/>
            <w:right w:val="none" w:sz="0" w:space="0" w:color="auto"/>
          </w:divBdr>
        </w:div>
        <w:div w:id="142966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Valdoria</dc:creator>
  <cp:keywords/>
  <dc:description/>
  <cp:lastModifiedBy>Ciara Valdoria</cp:lastModifiedBy>
  <cp:revision>1</cp:revision>
  <dcterms:created xsi:type="dcterms:W3CDTF">2024-03-25T15:27:00Z</dcterms:created>
  <dcterms:modified xsi:type="dcterms:W3CDTF">2024-03-25T15:31:00Z</dcterms:modified>
</cp:coreProperties>
</file>