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051B" w:rsidRPr="00A902B1" w:rsidRDefault="00BE051B">
      <w:pPr>
        <w:rPr>
          <w:rFonts w:ascii="Avenir Book" w:hAnsi="Avenir Book"/>
          <w:b/>
          <w:bCs/>
          <w:sz w:val="28"/>
          <w:szCs w:val="28"/>
        </w:rPr>
      </w:pPr>
      <w:r w:rsidRPr="00A902B1">
        <w:rPr>
          <w:rFonts w:ascii="Avenir Book" w:hAnsi="Avenir Book"/>
          <w:b/>
          <w:bCs/>
          <w:sz w:val="28"/>
          <w:szCs w:val="28"/>
        </w:rPr>
        <w:t>Critical Thinking CT800: Module 3</w:t>
      </w:r>
      <w:r w:rsidR="00A902B1" w:rsidRPr="00A902B1">
        <w:rPr>
          <w:rFonts w:ascii="Avenir Book" w:hAnsi="Avenir Book"/>
          <w:b/>
          <w:bCs/>
          <w:sz w:val="28"/>
          <w:szCs w:val="28"/>
        </w:rPr>
        <w:t>- Understanding the Elements of Thought</w:t>
      </w:r>
    </w:p>
    <w:p w:rsidR="00A902B1" w:rsidRPr="00A902B1" w:rsidRDefault="00A902B1">
      <w:pPr>
        <w:rPr>
          <w:rFonts w:ascii="Avenir Book" w:hAnsi="Avenir Book"/>
        </w:rPr>
      </w:pPr>
      <w:r w:rsidRPr="00A902B1">
        <w:rPr>
          <w:rFonts w:ascii="Avenir Book" w:hAnsi="Avenir Book"/>
        </w:rPr>
        <w:t>Ann Bay</w:t>
      </w:r>
    </w:p>
    <w:p w:rsidR="00BE051B" w:rsidRPr="00BE051B" w:rsidRDefault="00BE051B">
      <w:pPr>
        <w:rPr>
          <w:rFonts w:ascii="Avenir Book" w:hAnsi="Avenir Book"/>
        </w:rPr>
      </w:pPr>
    </w:p>
    <w:p w:rsidR="00BE051B" w:rsidRPr="00BE051B" w:rsidRDefault="00BE051B" w:rsidP="00BE051B">
      <w:pPr>
        <w:pStyle w:val="NormalWeb"/>
        <w:shd w:val="clear" w:color="auto" w:fill="FFFFFF"/>
        <w:spacing w:before="0" w:beforeAutospacing="0" w:after="0" w:afterAutospacing="0"/>
        <w:rPr>
          <w:rFonts w:ascii="Avenir Book" w:hAnsi="Avenir Book" w:cs="Arial"/>
          <w:color w:val="000000"/>
        </w:rPr>
      </w:pPr>
      <w:r w:rsidRPr="00BE051B">
        <w:rPr>
          <w:rFonts w:ascii="Avenir Book" w:hAnsi="Avenir Book" w:cs="Arial"/>
          <w:color w:val="000000"/>
        </w:rPr>
        <w:t>Using your own words, briefly write out your understanding of each Element of Reasoning using the following format.</w:t>
      </w:r>
      <w:r w:rsidRPr="00BE051B">
        <w:rPr>
          <w:rFonts w:ascii="Avenir Book" w:hAnsi="Avenir Book" w:cs="Arial"/>
          <w:color w:val="000000"/>
        </w:rPr>
        <w:br/>
      </w:r>
    </w:p>
    <w:p w:rsidR="00BE051B" w:rsidRPr="00BE051B" w:rsidRDefault="00BE051B" w:rsidP="00BE051B">
      <w:pPr>
        <w:pStyle w:val="NormalWeb"/>
        <w:shd w:val="clear" w:color="auto" w:fill="FFFFFF"/>
        <w:spacing w:before="0" w:beforeAutospacing="0" w:after="0" w:afterAutospacing="0"/>
        <w:rPr>
          <w:rFonts w:ascii="Avenir Book" w:hAnsi="Avenir Book" w:cs="Arial"/>
          <w:color w:val="000000"/>
        </w:rPr>
      </w:pPr>
      <w:r w:rsidRPr="00BE051B">
        <w:rPr>
          <w:rFonts w:ascii="Avenir Book" w:hAnsi="Avenir Book" w:cs="Arial"/>
          <w:color w:val="000000"/>
        </w:rPr>
        <w:t>a. I would briefly define [purpose, question, etc.] as follows . . .</w:t>
      </w:r>
      <w:r w:rsidRPr="00BE051B">
        <w:rPr>
          <w:rFonts w:ascii="Avenir Book" w:hAnsi="Avenir Book" w:cs="Arial"/>
          <w:color w:val="000000"/>
        </w:rPr>
        <w:br/>
      </w:r>
    </w:p>
    <w:p w:rsidR="00BE051B" w:rsidRPr="00BE051B" w:rsidRDefault="00BE051B" w:rsidP="00BE051B">
      <w:pPr>
        <w:pStyle w:val="NormalWeb"/>
        <w:shd w:val="clear" w:color="auto" w:fill="FFFFFF"/>
        <w:spacing w:before="0" w:beforeAutospacing="0" w:after="0" w:afterAutospacing="0"/>
        <w:rPr>
          <w:rFonts w:ascii="Avenir Book" w:hAnsi="Avenir Book" w:cs="Arial"/>
          <w:color w:val="000000"/>
        </w:rPr>
      </w:pPr>
      <w:r w:rsidRPr="00BE051B">
        <w:rPr>
          <w:rFonts w:ascii="Avenir Book" w:hAnsi="Avenir Book" w:cs="Arial"/>
          <w:color w:val="000000"/>
        </w:rPr>
        <w:t>b. In other words . . .</w:t>
      </w:r>
      <w:r w:rsidRPr="00BE051B">
        <w:rPr>
          <w:rFonts w:ascii="Avenir Book" w:hAnsi="Avenir Book" w:cs="Arial"/>
          <w:color w:val="000000"/>
        </w:rPr>
        <w:br/>
      </w:r>
    </w:p>
    <w:p w:rsidR="00BE051B" w:rsidRPr="00BE051B" w:rsidRDefault="00BE051B" w:rsidP="00BE051B">
      <w:pPr>
        <w:pStyle w:val="NormalWeb"/>
        <w:shd w:val="clear" w:color="auto" w:fill="FFFFFF"/>
        <w:spacing w:before="0" w:beforeAutospacing="0" w:after="0" w:afterAutospacing="0"/>
        <w:rPr>
          <w:rFonts w:ascii="Avenir Book" w:hAnsi="Avenir Book" w:cs="Arial"/>
          <w:color w:val="000000"/>
        </w:rPr>
      </w:pPr>
      <w:r w:rsidRPr="00BE051B">
        <w:rPr>
          <w:rFonts w:ascii="Avenir Book" w:hAnsi="Avenir Book" w:cs="Arial"/>
          <w:color w:val="000000"/>
        </w:rPr>
        <w:t>c. For example . . .</w:t>
      </w:r>
    </w:p>
    <w:p w:rsidR="00BE051B" w:rsidRPr="00BE051B" w:rsidRDefault="00BE051B">
      <w:pPr>
        <w:rPr>
          <w:rFonts w:ascii="Avenir Book" w:hAnsi="Avenir Book"/>
        </w:rPr>
      </w:pPr>
    </w:p>
    <w:p w:rsidR="00BE051B" w:rsidRPr="00BE051B" w:rsidRDefault="00BE051B">
      <w:pPr>
        <w:rPr>
          <w:rFonts w:ascii="Avenir Book" w:hAnsi="Avenir Book"/>
        </w:rPr>
      </w:pPr>
      <w:r w:rsidRPr="00BE051B">
        <w:rPr>
          <w:rFonts w:ascii="Avenir Book" w:hAnsi="Avenir Book"/>
        </w:rPr>
        <w:t xml:space="preserve">I would briefly define </w:t>
      </w:r>
      <w:r w:rsidRPr="00BE051B">
        <w:rPr>
          <w:rFonts w:ascii="Avenir Book" w:hAnsi="Avenir Book"/>
          <w:b/>
          <w:bCs/>
        </w:rPr>
        <w:t>Purpose</w:t>
      </w:r>
      <w:r w:rsidRPr="00BE051B">
        <w:rPr>
          <w:rFonts w:ascii="Avenir Book" w:hAnsi="Avenir Book"/>
        </w:rPr>
        <w:t xml:space="preserve"> as follows as the </w:t>
      </w:r>
      <w:r w:rsidR="00EC4902">
        <w:rPr>
          <w:rFonts w:ascii="Avenir Book" w:hAnsi="Avenir Book"/>
        </w:rPr>
        <w:t>goal</w:t>
      </w:r>
      <w:r w:rsidRPr="00BE051B">
        <w:rPr>
          <w:rFonts w:ascii="Avenir Book" w:hAnsi="Avenir Book"/>
        </w:rPr>
        <w:t xml:space="preserve"> one </w:t>
      </w:r>
      <w:r w:rsidRPr="00BE051B">
        <w:rPr>
          <w:rFonts w:ascii="Avenir Book" w:hAnsi="Avenir Book"/>
        </w:rPr>
        <w:t>wants/needs to accomplish or avoid</w:t>
      </w:r>
      <w:r w:rsidR="00EC4902">
        <w:rPr>
          <w:rFonts w:ascii="Avenir Book" w:hAnsi="Avenir Book"/>
        </w:rPr>
        <w:t xml:space="preserve"> or the </w:t>
      </w:r>
      <w:r w:rsidR="00313E83">
        <w:rPr>
          <w:rFonts w:ascii="Avenir Book" w:hAnsi="Avenir Book"/>
        </w:rPr>
        <w:t>aim of doing something</w:t>
      </w:r>
      <w:r w:rsidR="00EC4902">
        <w:rPr>
          <w:rFonts w:ascii="Avenir Book" w:hAnsi="Avenir Book"/>
        </w:rPr>
        <w:t xml:space="preserve">. </w:t>
      </w:r>
      <w:r w:rsidRPr="00BE051B">
        <w:rPr>
          <w:rFonts w:ascii="Avenir Book" w:hAnsi="Avenir Book"/>
        </w:rPr>
        <w:t>In other words</w:t>
      </w:r>
      <w:r w:rsidRPr="00BE051B">
        <w:rPr>
          <w:rFonts w:ascii="Avenir Book" w:hAnsi="Avenir Book"/>
        </w:rPr>
        <w:t>, one must have a goal(s) to know what actions</w:t>
      </w:r>
      <w:r w:rsidR="00313E83">
        <w:rPr>
          <w:rFonts w:ascii="Avenir Book" w:hAnsi="Avenir Book"/>
        </w:rPr>
        <w:t>, reactions, or behaviors</w:t>
      </w:r>
      <w:r w:rsidRPr="00BE051B">
        <w:rPr>
          <w:rFonts w:ascii="Avenir Book" w:hAnsi="Avenir Book"/>
        </w:rPr>
        <w:t xml:space="preserve"> are needed to achieve </w:t>
      </w:r>
      <w:r w:rsidR="00313E83">
        <w:rPr>
          <w:rFonts w:ascii="Avenir Book" w:hAnsi="Avenir Book"/>
        </w:rPr>
        <w:t>a desired outcome</w:t>
      </w:r>
      <w:r w:rsidRPr="00BE051B">
        <w:rPr>
          <w:rFonts w:ascii="Avenir Book" w:hAnsi="Avenir Book"/>
        </w:rPr>
        <w:t xml:space="preserve">. </w:t>
      </w:r>
      <w:r w:rsidRPr="00BE051B">
        <w:rPr>
          <w:rFonts w:ascii="Avenir Book" w:hAnsi="Avenir Book"/>
        </w:rPr>
        <w:t xml:space="preserve"> For example, </w:t>
      </w:r>
      <w:r w:rsidRPr="00BE051B">
        <w:rPr>
          <w:rFonts w:ascii="Avenir Book" w:hAnsi="Avenir Book"/>
        </w:rPr>
        <w:t>if my purpose is to make new friends, I need to behave in a friendly manner.</w:t>
      </w:r>
    </w:p>
    <w:p w:rsidR="00BE051B" w:rsidRPr="00BE051B" w:rsidRDefault="00BE051B">
      <w:pPr>
        <w:rPr>
          <w:rFonts w:ascii="Avenir Book" w:hAnsi="Avenir Book"/>
        </w:rPr>
      </w:pPr>
    </w:p>
    <w:p w:rsidR="00BE051B" w:rsidRPr="00BE051B" w:rsidRDefault="00BE051B">
      <w:pPr>
        <w:rPr>
          <w:rFonts w:ascii="Avenir Book" w:hAnsi="Avenir Book"/>
        </w:rPr>
      </w:pPr>
      <w:r w:rsidRPr="00BE051B">
        <w:rPr>
          <w:rFonts w:ascii="Avenir Book" w:hAnsi="Avenir Book"/>
        </w:rPr>
        <w:t xml:space="preserve">I would briefly define </w:t>
      </w:r>
      <w:r w:rsidRPr="00BE051B">
        <w:rPr>
          <w:rFonts w:ascii="Avenir Book" w:hAnsi="Avenir Book"/>
          <w:b/>
          <w:bCs/>
        </w:rPr>
        <w:t>Point of View</w:t>
      </w:r>
      <w:r w:rsidRPr="00BE051B">
        <w:rPr>
          <w:rFonts w:ascii="Avenir Book" w:hAnsi="Avenir Book"/>
        </w:rPr>
        <w:t xml:space="preserve"> as follows as having a perspective. In other words, the way someone understands an idea or problem or situation is shaped by their experiences, knowledge, feelings, and many other factors that are unique to them. For example, my friend and I have differing points of views on how to get accepted into a highly selective college. My friend says the most important thing is having excellent grades while I believe </w:t>
      </w:r>
      <w:r>
        <w:rPr>
          <w:rFonts w:ascii="Avenir Book" w:hAnsi="Avenir Book"/>
        </w:rPr>
        <w:t xml:space="preserve">admissions committee place more value on </w:t>
      </w:r>
      <w:r w:rsidRPr="00BE051B">
        <w:rPr>
          <w:rFonts w:ascii="Avenir Book" w:hAnsi="Avenir Book"/>
        </w:rPr>
        <w:t>community service</w:t>
      </w:r>
      <w:r>
        <w:rPr>
          <w:rFonts w:ascii="Avenir Book" w:hAnsi="Avenir Book"/>
        </w:rPr>
        <w:t>.</w:t>
      </w:r>
    </w:p>
    <w:p w:rsidR="00BE051B" w:rsidRPr="00BE051B" w:rsidRDefault="00BE051B">
      <w:pPr>
        <w:rPr>
          <w:rFonts w:ascii="Avenir Book" w:hAnsi="Avenir Book"/>
        </w:rPr>
      </w:pPr>
    </w:p>
    <w:p w:rsidR="00BE051B" w:rsidRPr="00BE051B" w:rsidRDefault="00BE051B">
      <w:pPr>
        <w:rPr>
          <w:rFonts w:ascii="Avenir Book" w:hAnsi="Avenir Book"/>
        </w:rPr>
      </w:pPr>
      <w:r w:rsidRPr="00BE051B">
        <w:rPr>
          <w:rFonts w:ascii="Avenir Book" w:hAnsi="Avenir Book"/>
        </w:rPr>
        <w:t xml:space="preserve">I would briefly define </w:t>
      </w:r>
      <w:r w:rsidRPr="00BE051B">
        <w:rPr>
          <w:rFonts w:ascii="Avenir Book" w:hAnsi="Avenir Book"/>
          <w:b/>
          <w:bCs/>
        </w:rPr>
        <w:t>Assumptions</w:t>
      </w:r>
      <w:r w:rsidRPr="00BE051B">
        <w:rPr>
          <w:rFonts w:ascii="Avenir Book" w:hAnsi="Avenir Book"/>
        </w:rPr>
        <w:t xml:space="preserve"> as follows as ideas or thoughts that are formed based on what one knows at the time. In other words, one makes a guess if there is minimal to no information or an educated decision if there is more information available. For example, my friend doesn’t talk to me and she looks unhappy, so I think she is mad at me. But the truth is she is feeling sick.</w:t>
      </w:r>
    </w:p>
    <w:p w:rsidR="00BE051B" w:rsidRPr="00BE051B" w:rsidRDefault="00BE051B">
      <w:pPr>
        <w:rPr>
          <w:rFonts w:ascii="Avenir Book" w:hAnsi="Avenir Book"/>
        </w:rPr>
      </w:pPr>
    </w:p>
    <w:p w:rsidR="00BE051B" w:rsidRPr="00BE051B" w:rsidRDefault="00BE051B">
      <w:pPr>
        <w:rPr>
          <w:rFonts w:ascii="Avenir Book" w:hAnsi="Avenir Book"/>
        </w:rPr>
      </w:pPr>
      <w:r w:rsidRPr="00BE051B">
        <w:rPr>
          <w:rFonts w:ascii="Avenir Book" w:hAnsi="Avenir Book"/>
        </w:rPr>
        <w:t xml:space="preserve">I would briefly define </w:t>
      </w:r>
      <w:r w:rsidRPr="00BE051B">
        <w:rPr>
          <w:rFonts w:ascii="Avenir Book" w:hAnsi="Avenir Book"/>
          <w:b/>
          <w:bCs/>
        </w:rPr>
        <w:t>Implications</w:t>
      </w:r>
      <w:r w:rsidRPr="00BE051B">
        <w:rPr>
          <w:rFonts w:ascii="Avenir Book" w:hAnsi="Avenir Book"/>
        </w:rPr>
        <w:t xml:space="preserve"> as</w:t>
      </w:r>
      <w:r w:rsidR="0080581A">
        <w:rPr>
          <w:rFonts w:ascii="Avenir Book" w:hAnsi="Avenir Book"/>
        </w:rPr>
        <w:t xml:space="preserve"> </w:t>
      </w:r>
      <w:r w:rsidRPr="00BE051B">
        <w:rPr>
          <w:rFonts w:ascii="Avenir Book" w:hAnsi="Avenir Book"/>
        </w:rPr>
        <w:t>follow</w:t>
      </w:r>
      <w:r w:rsidR="0080581A">
        <w:rPr>
          <w:rFonts w:ascii="Avenir Book" w:hAnsi="Avenir Book"/>
        </w:rPr>
        <w:t>s</w:t>
      </w:r>
      <w:r w:rsidRPr="00BE051B">
        <w:rPr>
          <w:rFonts w:ascii="Avenir Book" w:hAnsi="Avenir Book"/>
        </w:rPr>
        <w:t xml:space="preserve"> as </w:t>
      </w:r>
      <w:r w:rsidR="0080581A">
        <w:rPr>
          <w:rFonts w:ascii="Avenir Book" w:hAnsi="Avenir Book"/>
        </w:rPr>
        <w:t>what may result from</w:t>
      </w:r>
      <w:r w:rsidRPr="00BE051B">
        <w:rPr>
          <w:rFonts w:ascii="Avenir Book" w:hAnsi="Avenir Book"/>
        </w:rPr>
        <w:t xml:space="preserve"> </w:t>
      </w:r>
      <w:r w:rsidR="0080581A">
        <w:rPr>
          <w:rFonts w:ascii="Avenir Book" w:hAnsi="Avenir Book"/>
        </w:rPr>
        <w:t xml:space="preserve">taking </w:t>
      </w:r>
      <w:r w:rsidRPr="00BE051B">
        <w:rPr>
          <w:rFonts w:ascii="Avenir Book" w:hAnsi="Avenir Book"/>
        </w:rPr>
        <w:t>an action (or inaction)</w:t>
      </w:r>
      <w:r w:rsidR="0080581A">
        <w:rPr>
          <w:rFonts w:ascii="Avenir Book" w:hAnsi="Avenir Book"/>
        </w:rPr>
        <w:t xml:space="preserve"> on an idea or thought</w:t>
      </w:r>
      <w:r w:rsidRPr="00BE051B">
        <w:rPr>
          <w:rFonts w:ascii="Avenir Book" w:hAnsi="Avenir Book"/>
        </w:rPr>
        <w:t xml:space="preserve">. In other words, </w:t>
      </w:r>
      <w:r w:rsidR="0080581A">
        <w:rPr>
          <w:rFonts w:ascii="Avenir Book" w:hAnsi="Avenir Book"/>
        </w:rPr>
        <w:t>if you think this way you would act one way but if you think another way you would act in very different way. For example, if I think my friend is avoiding me because she’s mad, I might ignore her, too. But if I think my friend is avoiding me because she might be sick then I would ask if she’s OK.</w:t>
      </w:r>
    </w:p>
    <w:p w:rsidR="00BE051B" w:rsidRPr="00BE051B" w:rsidRDefault="00BE051B">
      <w:pPr>
        <w:rPr>
          <w:rFonts w:ascii="Avenir Book" w:hAnsi="Avenir Book"/>
        </w:rPr>
      </w:pPr>
    </w:p>
    <w:p w:rsidR="00BE051B" w:rsidRPr="00BE051B" w:rsidRDefault="00BE051B">
      <w:pPr>
        <w:rPr>
          <w:rFonts w:ascii="Avenir Book" w:hAnsi="Avenir Book"/>
        </w:rPr>
      </w:pPr>
      <w:r w:rsidRPr="00BE051B">
        <w:rPr>
          <w:rFonts w:ascii="Avenir Book" w:hAnsi="Avenir Book"/>
        </w:rPr>
        <w:t xml:space="preserve">I would briefly define </w:t>
      </w:r>
      <w:r w:rsidRPr="00BE051B">
        <w:rPr>
          <w:rFonts w:ascii="Avenir Book" w:hAnsi="Avenir Book"/>
          <w:b/>
          <w:bCs/>
        </w:rPr>
        <w:t>Information</w:t>
      </w:r>
      <w:r w:rsidRPr="00BE051B">
        <w:rPr>
          <w:rFonts w:ascii="Avenir Book" w:hAnsi="Avenir Book"/>
        </w:rPr>
        <w:t xml:space="preserve"> as</w:t>
      </w:r>
      <w:r w:rsidR="0080581A">
        <w:rPr>
          <w:rFonts w:ascii="Avenir Book" w:hAnsi="Avenir Book"/>
        </w:rPr>
        <w:t xml:space="preserve"> follows as data. In other words, inputs one uses to produce an output. For example, before I buy a pair of pickleball shoes, I do online </w:t>
      </w:r>
      <w:r w:rsidR="0080581A">
        <w:rPr>
          <w:rFonts w:ascii="Avenir Book" w:hAnsi="Avenir Book"/>
        </w:rPr>
        <w:lastRenderedPageBreak/>
        <w:t>research which includes reading customer reviews, my friends’ recommendations and my own experience with the brand of shoe.</w:t>
      </w:r>
    </w:p>
    <w:p w:rsidR="00BE051B" w:rsidRPr="00BE051B" w:rsidRDefault="00BE051B">
      <w:pPr>
        <w:rPr>
          <w:rFonts w:ascii="Avenir Book" w:hAnsi="Avenir Book"/>
        </w:rPr>
      </w:pPr>
    </w:p>
    <w:p w:rsidR="00BE051B" w:rsidRPr="00BE051B" w:rsidRDefault="00BE051B">
      <w:pPr>
        <w:rPr>
          <w:rFonts w:ascii="Avenir Book" w:hAnsi="Avenir Book"/>
        </w:rPr>
      </w:pPr>
      <w:r w:rsidRPr="00BE051B">
        <w:rPr>
          <w:rFonts w:ascii="Avenir Book" w:hAnsi="Avenir Book"/>
        </w:rPr>
        <w:t xml:space="preserve">I would briefly define </w:t>
      </w:r>
      <w:r w:rsidRPr="00BE051B">
        <w:rPr>
          <w:rFonts w:ascii="Avenir Book" w:hAnsi="Avenir Book"/>
          <w:b/>
          <w:bCs/>
        </w:rPr>
        <w:t>Inferences</w:t>
      </w:r>
      <w:r w:rsidRPr="00BE051B">
        <w:rPr>
          <w:rFonts w:ascii="Avenir Book" w:hAnsi="Avenir Book"/>
        </w:rPr>
        <w:t xml:space="preserve"> as</w:t>
      </w:r>
      <w:r w:rsidR="0080581A">
        <w:rPr>
          <w:rFonts w:ascii="Avenir Book" w:hAnsi="Avenir Book"/>
        </w:rPr>
        <w:t xml:space="preserve"> </w:t>
      </w:r>
      <w:r w:rsidR="000E6730">
        <w:rPr>
          <w:rFonts w:ascii="Avenir Book" w:hAnsi="Avenir Book"/>
        </w:rPr>
        <w:t>follows as drawing a conclusion. In other words, one makes a determination (e.g., good or bad, right or wrong or neutral, nice or mean) based on the information (i.e., inputs) received. There</w:t>
      </w:r>
      <w:r w:rsidR="000E6730">
        <w:rPr>
          <w:rFonts w:ascii="Avenir Book" w:hAnsi="Avenir Book"/>
        </w:rPr>
        <w:t xml:space="preserve"> </w:t>
      </w:r>
      <w:r w:rsidR="000E6730">
        <w:rPr>
          <w:rFonts w:ascii="Avenir Book" w:hAnsi="Avenir Book"/>
        </w:rPr>
        <w:t>are a</w:t>
      </w:r>
      <w:r w:rsidR="000E6730">
        <w:rPr>
          <w:rFonts w:ascii="Avenir Book" w:hAnsi="Avenir Book"/>
        </w:rPr>
        <w:t xml:space="preserve"> variety of inputs (e.g., facts, feelings, experiences, etc.)</w:t>
      </w:r>
      <w:r w:rsidR="000E6730">
        <w:rPr>
          <w:rFonts w:ascii="Avenir Book" w:hAnsi="Avenir Book"/>
        </w:rPr>
        <w:t xml:space="preserve">. So, the output will vary depending on the inputs. For example, I </w:t>
      </w:r>
      <w:r w:rsidR="00955BBB">
        <w:rPr>
          <w:rFonts w:ascii="Avenir Book" w:hAnsi="Avenir Book"/>
        </w:rPr>
        <w:t>decided to hire a certain pickleball coach based on the number of gold medals won by his students. But if I had known that the coach had a negative coaching style, I would have decided he would not be a good fit for me.</w:t>
      </w:r>
    </w:p>
    <w:p w:rsidR="00BE051B" w:rsidRPr="00BE051B" w:rsidRDefault="00BE051B">
      <w:pPr>
        <w:rPr>
          <w:rFonts w:ascii="Avenir Book" w:hAnsi="Avenir Book"/>
        </w:rPr>
      </w:pPr>
    </w:p>
    <w:p w:rsidR="00BE051B" w:rsidRPr="00BE051B" w:rsidRDefault="00BE051B">
      <w:pPr>
        <w:rPr>
          <w:rFonts w:ascii="Avenir Book" w:hAnsi="Avenir Book"/>
        </w:rPr>
      </w:pPr>
      <w:r w:rsidRPr="00BE051B">
        <w:rPr>
          <w:rFonts w:ascii="Avenir Book" w:hAnsi="Avenir Book"/>
        </w:rPr>
        <w:t xml:space="preserve">I would briefly define </w:t>
      </w:r>
      <w:r w:rsidRPr="00BE051B">
        <w:rPr>
          <w:rFonts w:ascii="Avenir Book" w:hAnsi="Avenir Book"/>
          <w:b/>
          <w:bCs/>
        </w:rPr>
        <w:t>Concepts</w:t>
      </w:r>
      <w:r w:rsidRPr="00BE051B">
        <w:rPr>
          <w:rFonts w:ascii="Avenir Book" w:hAnsi="Avenir Book"/>
        </w:rPr>
        <w:t xml:space="preserve"> as</w:t>
      </w:r>
      <w:r w:rsidR="0080581A">
        <w:rPr>
          <w:rFonts w:ascii="Avenir Book" w:hAnsi="Avenir Book"/>
        </w:rPr>
        <w:t xml:space="preserve"> idea</w:t>
      </w:r>
      <w:r w:rsidR="001114B8">
        <w:rPr>
          <w:rFonts w:ascii="Avenir Book" w:hAnsi="Avenir Book"/>
        </w:rPr>
        <w:t>s</w:t>
      </w:r>
      <w:r w:rsidR="0080581A">
        <w:rPr>
          <w:rFonts w:ascii="Avenir Book" w:hAnsi="Avenir Book"/>
        </w:rPr>
        <w:t xml:space="preserve"> formed by a person’s mind. </w:t>
      </w:r>
      <w:r w:rsidR="0080581A" w:rsidRPr="00BE051B">
        <w:rPr>
          <w:rFonts w:ascii="Avenir Book" w:hAnsi="Avenir Book"/>
        </w:rPr>
        <w:t xml:space="preserve">In other words, the way someone </w:t>
      </w:r>
      <w:r w:rsidR="0080581A">
        <w:rPr>
          <w:rFonts w:ascii="Avenir Book" w:hAnsi="Avenir Book"/>
        </w:rPr>
        <w:t>forms</w:t>
      </w:r>
      <w:r w:rsidR="0080581A" w:rsidRPr="00BE051B">
        <w:rPr>
          <w:rFonts w:ascii="Avenir Book" w:hAnsi="Avenir Book"/>
        </w:rPr>
        <w:t xml:space="preserve"> a</w:t>
      </w:r>
      <w:r w:rsidR="0080581A">
        <w:rPr>
          <w:rFonts w:ascii="Avenir Book" w:hAnsi="Avenir Book"/>
        </w:rPr>
        <w:t>n or thought</w:t>
      </w:r>
      <w:r w:rsidR="0080581A" w:rsidRPr="00BE051B">
        <w:rPr>
          <w:rFonts w:ascii="Avenir Book" w:hAnsi="Avenir Book"/>
        </w:rPr>
        <w:t xml:space="preserve"> is shaped by their experiences, knowledge, </w:t>
      </w:r>
      <w:r w:rsidR="0080581A">
        <w:rPr>
          <w:rFonts w:ascii="Avenir Book" w:hAnsi="Avenir Book"/>
        </w:rPr>
        <w:t xml:space="preserve">assumptions, </w:t>
      </w:r>
      <w:r w:rsidR="0080581A" w:rsidRPr="00BE051B">
        <w:rPr>
          <w:rFonts w:ascii="Avenir Book" w:hAnsi="Avenir Book"/>
        </w:rPr>
        <w:t>feelings, and many other factors that are unique to them.</w:t>
      </w:r>
      <w:r w:rsidR="0080581A">
        <w:rPr>
          <w:rFonts w:ascii="Avenir Book" w:hAnsi="Avenir Book"/>
        </w:rPr>
        <w:t xml:space="preserve"> For example, my concept of a good meal is that it must include an appetizer, entrée with wine pairing</w:t>
      </w:r>
      <w:r w:rsidR="000E6730">
        <w:rPr>
          <w:rFonts w:ascii="Avenir Book" w:hAnsi="Avenir Book"/>
        </w:rPr>
        <w:t>s</w:t>
      </w:r>
      <w:r w:rsidR="0080581A">
        <w:rPr>
          <w:rFonts w:ascii="Avenir Book" w:hAnsi="Avenir Book"/>
        </w:rPr>
        <w:t>, dessert and coffee. While my husband’s concept of a good meal is that it must be a keto diet- meat and vegetables only- and no alcohol.</w:t>
      </w:r>
    </w:p>
    <w:p w:rsidR="00BE051B" w:rsidRPr="00BE051B" w:rsidRDefault="00BE051B">
      <w:pPr>
        <w:rPr>
          <w:rFonts w:ascii="Avenir Book" w:hAnsi="Avenir Book"/>
        </w:rPr>
      </w:pPr>
    </w:p>
    <w:p w:rsidR="00EC4902" w:rsidRPr="00BE051B" w:rsidRDefault="00386F57">
      <w:pPr>
        <w:rPr>
          <w:rFonts w:ascii="Avenir Book" w:hAnsi="Avenir Book"/>
        </w:rPr>
      </w:pPr>
      <w:r>
        <w:rPr>
          <w:rFonts w:ascii="Avenir Book" w:hAnsi="Avenir Book"/>
        </w:rPr>
        <w:t xml:space="preserve">I would briefly define </w:t>
      </w:r>
      <w:r w:rsidRPr="00EC4902">
        <w:rPr>
          <w:rFonts w:ascii="Avenir Book" w:hAnsi="Avenir Book"/>
          <w:b/>
          <w:bCs/>
        </w:rPr>
        <w:t>Question at Issue</w:t>
      </w:r>
      <w:r>
        <w:rPr>
          <w:rFonts w:ascii="Avenir Book" w:hAnsi="Avenir Book"/>
        </w:rPr>
        <w:t xml:space="preserve"> as follows as </w:t>
      </w:r>
      <w:r w:rsidR="00313E83">
        <w:rPr>
          <w:rFonts w:ascii="Avenir Book" w:hAnsi="Avenir Book"/>
        </w:rPr>
        <w:t>the “who, what, when, why, and how” of a situation, an idea, or behavior</w:t>
      </w:r>
      <w:r w:rsidR="0049484D">
        <w:rPr>
          <w:rFonts w:ascii="Avenir Book" w:hAnsi="Avenir Book"/>
        </w:rPr>
        <w:t xml:space="preserve">. </w:t>
      </w:r>
      <w:r w:rsidR="0049484D">
        <w:rPr>
          <w:rFonts w:ascii="Avenir Book" w:hAnsi="Avenir Book"/>
        </w:rPr>
        <w:t xml:space="preserve">In other words, we ask questions to gain a fuller understanding of a situation and we ask questions when an idea or action may not be appropriate or oppose what is accepted. </w:t>
      </w:r>
      <w:r w:rsidR="003F2635">
        <w:rPr>
          <w:rFonts w:ascii="Avenir Book" w:hAnsi="Avenir Book"/>
        </w:rPr>
        <w:t xml:space="preserve">For example, many teenagers are on social media these days. Given the recent findings that social media can harm teenagers, </w:t>
      </w:r>
      <w:r w:rsidR="00313E83">
        <w:rPr>
          <w:rFonts w:ascii="Avenir Book" w:hAnsi="Avenir Book"/>
        </w:rPr>
        <w:t>why should teenagers be allowed to use social media at all</w:t>
      </w:r>
      <w:r w:rsidR="003F2635">
        <w:rPr>
          <w:rFonts w:ascii="Avenir Book" w:hAnsi="Avenir Book"/>
        </w:rPr>
        <w:t>?</w:t>
      </w:r>
    </w:p>
    <w:sectPr w:rsidR="00EC4902" w:rsidRPr="00BE05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51B"/>
    <w:rsid w:val="000D7762"/>
    <w:rsid w:val="000E6730"/>
    <w:rsid w:val="001114B8"/>
    <w:rsid w:val="00242F36"/>
    <w:rsid w:val="00313E83"/>
    <w:rsid w:val="00386F57"/>
    <w:rsid w:val="003F2635"/>
    <w:rsid w:val="0049484D"/>
    <w:rsid w:val="0080581A"/>
    <w:rsid w:val="00955BBB"/>
    <w:rsid w:val="00A902B1"/>
    <w:rsid w:val="00BE051B"/>
    <w:rsid w:val="00EC4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302DA2"/>
  <w15:chartTrackingRefBased/>
  <w15:docId w15:val="{9BA7823E-6378-0F47-BC32-D03B61EFA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051B"/>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12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2</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Wei-Ann Bay</dc:creator>
  <cp:keywords/>
  <dc:description/>
  <cp:lastModifiedBy>Wei-Ann Bay</cp:lastModifiedBy>
  <cp:revision>7</cp:revision>
  <dcterms:created xsi:type="dcterms:W3CDTF">2024-09-19T21:03:00Z</dcterms:created>
  <dcterms:modified xsi:type="dcterms:W3CDTF">2024-09-23T14:37:00Z</dcterms:modified>
</cp:coreProperties>
</file>