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C2E9" w14:textId="4137D1DB" w:rsidR="00E672C5" w:rsidRDefault="008A7FE2" w:rsidP="008A7FE2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Module 5 –</w:t>
      </w:r>
      <w:r w:rsidR="00E672C5">
        <w:rPr>
          <w:sz w:val="28"/>
          <w:szCs w:val="28"/>
        </w:rPr>
        <w:t xml:space="preserve"> Strong sense and weak sense thinking</w:t>
      </w:r>
      <w:r w:rsidR="00011AD7">
        <w:rPr>
          <w:sz w:val="28"/>
          <w:szCs w:val="28"/>
        </w:rPr>
        <w:t xml:space="preserve">  </w:t>
      </w:r>
    </w:p>
    <w:p w14:paraId="3375865A" w14:textId="70B50CB7" w:rsidR="00315C29" w:rsidRDefault="008A7FE2" w:rsidP="008A7FE2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Question 1</w:t>
      </w:r>
      <w:r>
        <w:rPr>
          <w:sz w:val="28"/>
          <w:szCs w:val="28"/>
        </w:rPr>
        <w:tab/>
      </w:r>
    </w:p>
    <w:p w14:paraId="35F6088F" w14:textId="67C12362" w:rsidR="008A7FE2" w:rsidRDefault="00F77724" w:rsidP="008A7FE2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I understand strong sense</w:t>
      </w:r>
      <w:r w:rsidR="00F654C4">
        <w:rPr>
          <w:sz w:val="28"/>
          <w:szCs w:val="28"/>
        </w:rPr>
        <w:t xml:space="preserve"> (ethical)</w:t>
      </w:r>
      <w:r>
        <w:rPr>
          <w:sz w:val="28"/>
          <w:szCs w:val="28"/>
        </w:rPr>
        <w:t xml:space="preserve"> critical thinking to mean </w:t>
      </w:r>
      <w:r w:rsidR="001E6711">
        <w:rPr>
          <w:sz w:val="28"/>
          <w:szCs w:val="28"/>
        </w:rPr>
        <w:t xml:space="preserve">using the tools </w:t>
      </w:r>
      <w:r w:rsidR="0046685E">
        <w:rPr>
          <w:sz w:val="28"/>
          <w:szCs w:val="28"/>
        </w:rPr>
        <w:t>of critical thinking to think, analyze, and assess</w:t>
      </w:r>
      <w:r w:rsidR="008D49D4">
        <w:rPr>
          <w:sz w:val="28"/>
          <w:szCs w:val="28"/>
        </w:rPr>
        <w:t>.  The elements of reasoning, intellectual standards, and intellectual virtues are to be u</w:t>
      </w:r>
      <w:r w:rsidR="004E4A9C">
        <w:rPr>
          <w:sz w:val="28"/>
          <w:szCs w:val="28"/>
        </w:rPr>
        <w:t>tilized.</w:t>
      </w:r>
      <w:r w:rsidR="008D49D4">
        <w:rPr>
          <w:sz w:val="28"/>
          <w:szCs w:val="28"/>
        </w:rPr>
        <w:t xml:space="preserve">  </w:t>
      </w:r>
      <w:r w:rsidR="00F46AA0">
        <w:rPr>
          <w:sz w:val="28"/>
          <w:szCs w:val="28"/>
        </w:rPr>
        <w:t>Recognizing my viewpoints</w:t>
      </w:r>
      <w:r w:rsidR="00C377CA">
        <w:rPr>
          <w:sz w:val="28"/>
          <w:szCs w:val="28"/>
        </w:rPr>
        <w:t xml:space="preserve"> and the biases that may come with them,</w:t>
      </w:r>
      <w:r w:rsidR="00F46AA0">
        <w:rPr>
          <w:sz w:val="28"/>
          <w:szCs w:val="28"/>
        </w:rPr>
        <w:t xml:space="preserve"> and how they might hinder my ability to </w:t>
      </w:r>
      <w:r w:rsidR="009453FC">
        <w:rPr>
          <w:sz w:val="28"/>
          <w:szCs w:val="28"/>
        </w:rPr>
        <w:t>clearly assess the issue or problem at hand</w:t>
      </w:r>
      <w:r w:rsidR="00DF33A1">
        <w:rPr>
          <w:sz w:val="28"/>
          <w:szCs w:val="28"/>
        </w:rPr>
        <w:t xml:space="preserve"> is something that should be considered.  </w:t>
      </w:r>
      <w:r w:rsidR="005B32CE">
        <w:rPr>
          <w:sz w:val="28"/>
          <w:szCs w:val="28"/>
        </w:rPr>
        <w:t>Respecting</w:t>
      </w:r>
      <w:r w:rsidR="005E367F">
        <w:rPr>
          <w:sz w:val="28"/>
          <w:szCs w:val="28"/>
        </w:rPr>
        <w:t xml:space="preserve"> others relevant viewpoints is also important.</w:t>
      </w:r>
      <w:r w:rsidR="00125912">
        <w:rPr>
          <w:sz w:val="28"/>
          <w:szCs w:val="28"/>
        </w:rPr>
        <w:t xml:space="preserve">  Taking into consideration </w:t>
      </w:r>
      <w:r w:rsidR="00074155">
        <w:rPr>
          <w:sz w:val="28"/>
          <w:szCs w:val="28"/>
        </w:rPr>
        <w:t>one’s</w:t>
      </w:r>
      <w:r w:rsidR="00125912">
        <w:rPr>
          <w:sz w:val="28"/>
          <w:szCs w:val="28"/>
        </w:rPr>
        <w:t xml:space="preserve"> </w:t>
      </w:r>
      <w:r w:rsidR="00F52391">
        <w:rPr>
          <w:sz w:val="28"/>
          <w:szCs w:val="28"/>
        </w:rPr>
        <w:t>own</w:t>
      </w:r>
      <w:r w:rsidR="00125912">
        <w:rPr>
          <w:sz w:val="28"/>
          <w:szCs w:val="28"/>
        </w:rPr>
        <w:t xml:space="preserve"> egocentric and sociocentric ten</w:t>
      </w:r>
      <w:r w:rsidR="00A11212">
        <w:rPr>
          <w:sz w:val="28"/>
          <w:szCs w:val="28"/>
        </w:rPr>
        <w:t>dencies is</w:t>
      </w:r>
      <w:r w:rsidR="00F52391">
        <w:rPr>
          <w:sz w:val="28"/>
          <w:szCs w:val="28"/>
        </w:rPr>
        <w:t xml:space="preserve"> necessary to elicit a sense of fairmindedness in the pursuit of</w:t>
      </w:r>
      <w:r w:rsidR="0088653F">
        <w:rPr>
          <w:sz w:val="28"/>
          <w:szCs w:val="28"/>
        </w:rPr>
        <w:t xml:space="preserve"> strong sense critical thinking.</w:t>
      </w:r>
    </w:p>
    <w:p w14:paraId="5406D77A" w14:textId="480AD233" w:rsidR="008A7FE2" w:rsidRDefault="00763A4F" w:rsidP="008A7FE2">
      <w:pPr>
        <w:rPr>
          <w:sz w:val="28"/>
          <w:szCs w:val="28"/>
        </w:rPr>
      </w:pPr>
      <w:r>
        <w:rPr>
          <w:sz w:val="28"/>
          <w:szCs w:val="28"/>
        </w:rPr>
        <w:t>Question 2</w:t>
      </w:r>
    </w:p>
    <w:p w14:paraId="375974DD" w14:textId="19EADD49" w:rsidR="00763A4F" w:rsidRPr="008A7FE2" w:rsidRDefault="00763A4F" w:rsidP="008A7FE2">
      <w:pPr>
        <w:rPr>
          <w:sz w:val="28"/>
          <w:szCs w:val="28"/>
        </w:rPr>
      </w:pPr>
      <w:r>
        <w:rPr>
          <w:sz w:val="28"/>
          <w:szCs w:val="28"/>
        </w:rPr>
        <w:t xml:space="preserve">I understand weak sense </w:t>
      </w:r>
      <w:r w:rsidR="00F654C4">
        <w:rPr>
          <w:sz w:val="28"/>
          <w:szCs w:val="28"/>
        </w:rPr>
        <w:t xml:space="preserve">(unethical) </w:t>
      </w:r>
      <w:r>
        <w:rPr>
          <w:sz w:val="28"/>
          <w:szCs w:val="28"/>
        </w:rPr>
        <w:t>critical thinking to mean</w:t>
      </w:r>
      <w:r w:rsidR="00C57DD8">
        <w:rPr>
          <w:sz w:val="28"/>
          <w:szCs w:val="28"/>
        </w:rPr>
        <w:t xml:space="preserve"> is using what critical thinking skills that one has in a way that is unethical and </w:t>
      </w:r>
      <w:r w:rsidR="00996BC6">
        <w:rPr>
          <w:sz w:val="28"/>
          <w:szCs w:val="28"/>
        </w:rPr>
        <w:t>self-serving</w:t>
      </w:r>
      <w:r w:rsidR="00C57DD8">
        <w:rPr>
          <w:sz w:val="28"/>
          <w:szCs w:val="28"/>
        </w:rPr>
        <w:t xml:space="preserve">. </w:t>
      </w:r>
      <w:r w:rsidR="007646BF">
        <w:rPr>
          <w:sz w:val="28"/>
          <w:szCs w:val="28"/>
        </w:rPr>
        <w:t xml:space="preserve"> It </w:t>
      </w:r>
      <w:r w:rsidR="00F115F5">
        <w:rPr>
          <w:sz w:val="28"/>
          <w:szCs w:val="28"/>
        </w:rPr>
        <w:t xml:space="preserve">appears that this orientation </w:t>
      </w:r>
      <w:r w:rsidR="00300A49">
        <w:rPr>
          <w:sz w:val="28"/>
          <w:szCs w:val="28"/>
        </w:rPr>
        <w:t xml:space="preserve">might be compared to that </w:t>
      </w:r>
      <w:r w:rsidR="00F115F5">
        <w:rPr>
          <w:sz w:val="28"/>
          <w:szCs w:val="28"/>
        </w:rPr>
        <w:t xml:space="preserve">of the </w:t>
      </w:r>
      <w:r w:rsidR="005E2973">
        <w:rPr>
          <w:sz w:val="28"/>
          <w:szCs w:val="28"/>
        </w:rPr>
        <w:t>end justifying the means.</w:t>
      </w:r>
      <w:r w:rsidR="001A6ACF">
        <w:rPr>
          <w:sz w:val="28"/>
          <w:szCs w:val="28"/>
        </w:rPr>
        <w:t xml:space="preserve">  Ways of thinking and using that thinking can be </w:t>
      </w:r>
      <w:r w:rsidR="008C4E19">
        <w:rPr>
          <w:sz w:val="28"/>
          <w:szCs w:val="28"/>
        </w:rPr>
        <w:t xml:space="preserve">intentionally deceptive.  Fairmindedness does not </w:t>
      </w:r>
      <w:r w:rsidR="00930911">
        <w:rPr>
          <w:sz w:val="28"/>
          <w:szCs w:val="28"/>
        </w:rPr>
        <w:t>usually c</w:t>
      </w:r>
      <w:r w:rsidR="008C4E19">
        <w:rPr>
          <w:sz w:val="28"/>
          <w:szCs w:val="28"/>
        </w:rPr>
        <w:t>ome into play</w:t>
      </w:r>
      <w:r w:rsidR="00983ADE">
        <w:rPr>
          <w:sz w:val="28"/>
          <w:szCs w:val="28"/>
        </w:rPr>
        <w:t xml:space="preserve"> other than using the knowledge of </w:t>
      </w:r>
      <w:proofErr w:type="gramStart"/>
      <w:r w:rsidR="00983ADE">
        <w:rPr>
          <w:sz w:val="28"/>
          <w:szCs w:val="28"/>
        </w:rPr>
        <w:t>what</w:t>
      </w:r>
      <w:proofErr w:type="gramEnd"/>
      <w:r w:rsidR="00983ADE">
        <w:rPr>
          <w:sz w:val="28"/>
          <w:szCs w:val="28"/>
        </w:rPr>
        <w:t xml:space="preserve"> </w:t>
      </w:r>
      <w:r w:rsidR="0034218C">
        <w:rPr>
          <w:sz w:val="28"/>
          <w:szCs w:val="28"/>
        </w:rPr>
        <w:t>could be fairmindedness to achieve one’s own goals, regardless of the lack of integrity used to achieve those goals.</w:t>
      </w:r>
      <w:r w:rsidR="00E168CC">
        <w:rPr>
          <w:sz w:val="28"/>
          <w:szCs w:val="28"/>
        </w:rPr>
        <w:t xml:space="preserve"> Manipulation of others is a key component </w:t>
      </w:r>
      <w:r w:rsidR="008C58BA">
        <w:rPr>
          <w:sz w:val="28"/>
          <w:szCs w:val="28"/>
        </w:rPr>
        <w:t>of this approach</w:t>
      </w:r>
      <w:r w:rsidR="00E62176">
        <w:rPr>
          <w:sz w:val="28"/>
          <w:szCs w:val="28"/>
        </w:rPr>
        <w:t xml:space="preserve"> and continues down the path </w:t>
      </w:r>
      <w:r w:rsidR="00CB10F6">
        <w:rPr>
          <w:sz w:val="28"/>
          <w:szCs w:val="28"/>
        </w:rPr>
        <w:t>of operating from a position that lacks integrity.</w:t>
      </w:r>
      <w:r w:rsidR="00851880">
        <w:rPr>
          <w:sz w:val="28"/>
          <w:szCs w:val="28"/>
        </w:rPr>
        <w:t xml:space="preserve">  </w:t>
      </w:r>
      <w:r w:rsidR="002D13D6">
        <w:rPr>
          <w:sz w:val="28"/>
          <w:szCs w:val="28"/>
        </w:rPr>
        <w:t xml:space="preserve">Empathy is not used </w:t>
      </w:r>
      <w:r w:rsidR="001D06C6">
        <w:rPr>
          <w:sz w:val="28"/>
          <w:szCs w:val="28"/>
        </w:rPr>
        <w:t>in relation to</w:t>
      </w:r>
      <w:r w:rsidR="002D13D6">
        <w:rPr>
          <w:sz w:val="28"/>
          <w:szCs w:val="28"/>
        </w:rPr>
        <w:t xml:space="preserve"> points of view that they don’t agree with.</w:t>
      </w:r>
      <w:r w:rsidR="001D06C6">
        <w:rPr>
          <w:sz w:val="28"/>
          <w:szCs w:val="28"/>
        </w:rPr>
        <w:t xml:space="preserve"> </w:t>
      </w:r>
      <w:r w:rsidR="00011AD7">
        <w:rPr>
          <w:sz w:val="28"/>
          <w:szCs w:val="28"/>
        </w:rPr>
        <w:t>Unfortunately,</w:t>
      </w:r>
      <w:r w:rsidR="00B768D7">
        <w:rPr>
          <w:sz w:val="28"/>
          <w:szCs w:val="28"/>
        </w:rPr>
        <w:t xml:space="preserve"> this</w:t>
      </w:r>
      <w:r w:rsidR="00B45960">
        <w:rPr>
          <w:sz w:val="28"/>
          <w:szCs w:val="28"/>
        </w:rPr>
        <w:t xml:space="preserve"> approach is tainted and unethical.</w:t>
      </w:r>
    </w:p>
    <w:sectPr w:rsidR="00763A4F" w:rsidRPr="008A7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81B83"/>
    <w:multiLevelType w:val="hybridMultilevel"/>
    <w:tmpl w:val="EB0AA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7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49"/>
    <w:rsid w:val="00011AD7"/>
    <w:rsid w:val="00056904"/>
    <w:rsid w:val="00074155"/>
    <w:rsid w:val="00125912"/>
    <w:rsid w:val="001A6ACF"/>
    <w:rsid w:val="001C71F9"/>
    <w:rsid w:val="001D06C6"/>
    <w:rsid w:val="001E6711"/>
    <w:rsid w:val="002D13D6"/>
    <w:rsid w:val="00300A49"/>
    <w:rsid w:val="00315C29"/>
    <w:rsid w:val="0034218C"/>
    <w:rsid w:val="00361E65"/>
    <w:rsid w:val="00390D34"/>
    <w:rsid w:val="0046685E"/>
    <w:rsid w:val="004E4A9C"/>
    <w:rsid w:val="004E6A69"/>
    <w:rsid w:val="005B32CE"/>
    <w:rsid w:val="005E2973"/>
    <w:rsid w:val="005E367F"/>
    <w:rsid w:val="005F4FB8"/>
    <w:rsid w:val="006E7C67"/>
    <w:rsid w:val="0072396E"/>
    <w:rsid w:val="00763A4F"/>
    <w:rsid w:val="007646BF"/>
    <w:rsid w:val="00851880"/>
    <w:rsid w:val="0088653F"/>
    <w:rsid w:val="008A5949"/>
    <w:rsid w:val="008A7FE2"/>
    <w:rsid w:val="008C4E19"/>
    <w:rsid w:val="008C58BA"/>
    <w:rsid w:val="008D49D4"/>
    <w:rsid w:val="00930911"/>
    <w:rsid w:val="009453FC"/>
    <w:rsid w:val="00983ADE"/>
    <w:rsid w:val="00996BC6"/>
    <w:rsid w:val="009C730E"/>
    <w:rsid w:val="00A11212"/>
    <w:rsid w:val="00B45960"/>
    <w:rsid w:val="00B768D7"/>
    <w:rsid w:val="00B90004"/>
    <w:rsid w:val="00C377CA"/>
    <w:rsid w:val="00C57DD8"/>
    <w:rsid w:val="00CB10F6"/>
    <w:rsid w:val="00CD07A9"/>
    <w:rsid w:val="00CE5448"/>
    <w:rsid w:val="00D120D4"/>
    <w:rsid w:val="00D4698D"/>
    <w:rsid w:val="00DF33A1"/>
    <w:rsid w:val="00E168CC"/>
    <w:rsid w:val="00E62176"/>
    <w:rsid w:val="00E672C5"/>
    <w:rsid w:val="00E84FB2"/>
    <w:rsid w:val="00F115F5"/>
    <w:rsid w:val="00F12323"/>
    <w:rsid w:val="00F36A0C"/>
    <w:rsid w:val="00F46AA0"/>
    <w:rsid w:val="00F52391"/>
    <w:rsid w:val="00F654C4"/>
    <w:rsid w:val="00F77724"/>
    <w:rsid w:val="00F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9499"/>
  <w15:chartTrackingRefBased/>
  <w15:docId w15:val="{43E095E9-ABA5-4C85-8886-CE9433B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9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9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9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9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9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9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9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56</cp:revision>
  <dcterms:created xsi:type="dcterms:W3CDTF">2025-03-23T00:36:00Z</dcterms:created>
  <dcterms:modified xsi:type="dcterms:W3CDTF">2025-03-24T17:20:00Z</dcterms:modified>
</cp:coreProperties>
</file>